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F6A7" w14:textId="77777777" w:rsidR="00FA57D9" w:rsidRDefault="00BF1377">
      <w:pPr>
        <w:pStyle w:val="Corpotesto"/>
        <w:rPr>
          <w:rFonts w:ascii="Times New Roman"/>
          <w:i w:val="0"/>
          <w:sz w:val="32"/>
        </w:rPr>
      </w:pPr>
      <w:r>
        <w:rPr>
          <w:rFonts w:ascii="Times New Roman"/>
          <w:i w:val="0"/>
          <w:noProof/>
          <w:sz w:val="32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E0FF713" wp14:editId="5E0FF714">
                <wp:simplePos x="0" y="0"/>
                <wp:positionH relativeFrom="page">
                  <wp:posOffset>710183</wp:posOffset>
                </wp:positionH>
                <wp:positionV relativeFrom="page">
                  <wp:posOffset>449575</wp:posOffset>
                </wp:positionV>
                <wp:extent cx="6821805" cy="5962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1805" cy="596265"/>
                          <a:chOff x="0" y="0"/>
                          <a:chExt cx="6821805" cy="5962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"/>
                            <a:ext cx="6821805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805" h="596265">
                                <a:moveTo>
                                  <a:pt x="6821424" y="568452"/>
                                </a:moveTo>
                                <a:lnTo>
                                  <a:pt x="6074664" y="568452"/>
                                </a:lnTo>
                                <a:lnTo>
                                  <a:pt x="6074664" y="45720"/>
                                </a:lnTo>
                                <a:lnTo>
                                  <a:pt x="6074664" y="0"/>
                                </a:lnTo>
                                <a:lnTo>
                                  <a:pt x="6047232" y="0"/>
                                </a:lnTo>
                                <a:lnTo>
                                  <a:pt x="6047232" y="45720"/>
                                </a:lnTo>
                                <a:lnTo>
                                  <a:pt x="6047232" y="568452"/>
                                </a:lnTo>
                                <a:lnTo>
                                  <a:pt x="0" y="568452"/>
                                </a:lnTo>
                                <a:lnTo>
                                  <a:pt x="0" y="595884"/>
                                </a:lnTo>
                                <a:lnTo>
                                  <a:pt x="6047232" y="595884"/>
                                </a:lnTo>
                                <a:lnTo>
                                  <a:pt x="6074664" y="595884"/>
                                </a:lnTo>
                                <a:lnTo>
                                  <a:pt x="6821424" y="595884"/>
                                </a:lnTo>
                                <a:lnTo>
                                  <a:pt x="6821424" y="568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82295" y="46679"/>
                            <a:ext cx="1473835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25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32"/>
                                </w:rPr>
                                <w:t>DICHIARAZIONE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836419" y="46679"/>
                            <a:ext cx="588645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26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32"/>
                                </w:rPr>
                                <w:t>SULLA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705098" y="46679"/>
                            <a:ext cx="143002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27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32"/>
                                </w:rPr>
                                <w:t>INSUSSISTENZA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413503" y="46679"/>
                            <a:ext cx="214629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28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5"/>
                                  <w:sz w:val="32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905754" y="46679"/>
                            <a:ext cx="60198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29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32"/>
                                </w:rPr>
                                <w:t>CAUSE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88151" y="46679"/>
                            <a:ext cx="212725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2A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5"/>
                                  <w:sz w:val="32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2295" y="284423"/>
                            <a:ext cx="591947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2B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 w:hAns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INCONFERIBILITA’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INCOMPATIBILITA’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ex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20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d.lgs.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n.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39/2013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FF713" id="Group 1" o:spid="_x0000_s1026" style="position:absolute;margin-left:55.9pt;margin-top:35.4pt;width:537.15pt;height:46.95pt;z-index:15729152;mso-wrap-distance-left:0;mso-wrap-distance-right:0;mso-position-horizontal-relative:page;mso-position-vertical-relative:page" coordsize="68218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">
                <v:shape id="Graphic 2" o:spid="_x0000_s1027" style="position:absolute;width:68218;height:5962;visibility:visible;mso-wrap-style:square;v-text-anchor:top" coordsize="6821805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" path="m6821424,568452r-746760,l6074664,45720r,-45720l6047232,r,45720l6047232,568452,,568452r,27432l6047232,595884r27432,l6821424,595884r,-27432xe" fillcolor="#7f7f7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822;top:466;width:14739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E0FF725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32"/>
                          </w:rPr>
                          <w:t>DICHIARAZIONE</w:t>
                        </w:r>
                      </w:p>
                    </w:txbxContent>
                  </v:textbox>
                </v:shape>
                <v:shape id="Textbox 4" o:spid="_x0000_s1029" type="#_x0000_t202" style="position:absolute;left:18364;top:466;width:5886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E0FF726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32"/>
                          </w:rPr>
                          <w:t>SULLA</w:t>
                        </w:r>
                      </w:p>
                    </w:txbxContent>
                  </v:textbox>
                </v:shape>
                <v:shape id="Textbox 5" o:spid="_x0000_s1030" type="#_x0000_t202" style="position:absolute;left:27050;top:466;width:1430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E0FF727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32"/>
                          </w:rPr>
                          <w:t>INSUSSISTENZA</w:t>
                        </w:r>
                      </w:p>
                    </w:txbxContent>
                  </v:textbox>
                </v:shape>
                <v:shape id="Textbox 6" o:spid="_x0000_s1031" type="#_x0000_t202" style="position:absolute;left:44135;top:466;width:2146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E0FF728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5"/>
                            <w:sz w:val="32"/>
                          </w:rPr>
                          <w:t>DI</w:t>
                        </w:r>
                      </w:p>
                    </w:txbxContent>
                  </v:textbox>
                </v:shape>
                <v:shape id="Textbox 7" o:spid="_x0000_s1032" type="#_x0000_t202" style="position:absolute;left:49057;top:466;width:6020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E0FF729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32"/>
                          </w:rPr>
                          <w:t>CAUSE</w:t>
                        </w:r>
                      </w:p>
                    </w:txbxContent>
                  </v:textbox>
                </v:shape>
                <v:shape id="Textbox 8" o:spid="_x0000_s1033" type="#_x0000_t202" style="position:absolute;left:57881;top:466;width:2127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E0FF72A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5"/>
                            <w:sz w:val="32"/>
                          </w:rPr>
                          <w:t>DI</w:t>
                        </w:r>
                      </w:p>
                    </w:txbxContent>
                  </v:textbox>
                </v:shape>
                <v:shape id="Textbox 9" o:spid="_x0000_s1034" type="#_x0000_t202" style="position:absolute;left:822;top:2844;width:5919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E0FF72B" w14:textId="77777777" w:rsidR="00FA57D9" w:rsidRDefault="00BF1377">
                        <w:pPr>
                          <w:spacing w:line="374" w:lineRule="exact"/>
                          <w:rPr>
                            <w:rFonts w:ascii="Cambria" w:hAnsi="Cambria"/>
                            <w:sz w:val="32"/>
                          </w:rPr>
                        </w:pP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INCONFERIBILITA’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INCOMPATIBILITA’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ex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d.lgs.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n.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39/2013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0FF6A8" w14:textId="6357F4CF" w:rsidR="00FA57D9" w:rsidRDefault="00FA57D9" w:rsidP="00030363">
      <w:pPr>
        <w:pStyle w:val="Corpotesto"/>
        <w:jc w:val="right"/>
        <w:rPr>
          <w:rFonts w:ascii="Times New Roman"/>
          <w:i w:val="0"/>
          <w:sz w:val="32"/>
        </w:rPr>
      </w:pPr>
    </w:p>
    <w:p w14:paraId="5E0FF6A9" w14:textId="77777777" w:rsidR="00FA57D9" w:rsidRDefault="00FA57D9">
      <w:pPr>
        <w:pStyle w:val="Corpotesto"/>
        <w:spacing w:before="112"/>
        <w:rPr>
          <w:rFonts w:ascii="Times New Roman"/>
          <w:i w:val="0"/>
          <w:sz w:val="32"/>
        </w:rPr>
      </w:pPr>
    </w:p>
    <w:p w14:paraId="78A9C409" w14:textId="22E47220" w:rsidR="00030363" w:rsidRPr="00BF1377" w:rsidRDefault="00030363" w:rsidP="00030363">
      <w:pPr>
        <w:pStyle w:val="Titolo"/>
        <w:jc w:val="left"/>
        <w:rPr>
          <w:sz w:val="28"/>
          <w:szCs w:val="28"/>
        </w:rPr>
      </w:pPr>
      <w:r w:rsidRPr="00BF1377">
        <w:rPr>
          <w:sz w:val="28"/>
          <w:szCs w:val="28"/>
        </w:rPr>
        <w:t>Modello</w:t>
      </w:r>
      <w:r w:rsidR="00BF1377" w:rsidRPr="00BF1377">
        <w:rPr>
          <w:sz w:val="28"/>
          <w:szCs w:val="28"/>
        </w:rPr>
        <w:t xml:space="preserve"> 2</w:t>
      </w:r>
    </w:p>
    <w:p w14:paraId="24DE9B58" w14:textId="77777777" w:rsidR="00BF1377" w:rsidRDefault="00BF1377" w:rsidP="00030363">
      <w:pPr>
        <w:pStyle w:val="Titolo"/>
        <w:jc w:val="left"/>
      </w:pPr>
    </w:p>
    <w:p w14:paraId="5E0FF6AA" w14:textId="40578583" w:rsidR="00FA57D9" w:rsidRDefault="00BF1377">
      <w:pPr>
        <w:pStyle w:val="Titolo"/>
        <w:rPr>
          <w:rFonts w:ascii="Calibri"/>
          <w:position w:val="7"/>
          <w:sz w:val="13"/>
        </w:rPr>
      </w:pPr>
      <w:r>
        <w:t>ENTI</w:t>
      </w:r>
      <w:r>
        <w:rPr>
          <w:rFonts w:ascii="Times New Roman"/>
          <w:spacing w:val="-20"/>
        </w:rPr>
        <w:t xml:space="preserve"> </w:t>
      </w:r>
      <w:r>
        <w:t>DI</w:t>
      </w:r>
      <w:r>
        <w:rPr>
          <w:rFonts w:ascii="Times New Roman"/>
          <w:spacing w:val="-19"/>
        </w:rPr>
        <w:t xml:space="preserve"> </w:t>
      </w:r>
      <w:r>
        <w:t>DIRITTO</w:t>
      </w:r>
      <w:r>
        <w:rPr>
          <w:rFonts w:ascii="Times New Roman"/>
          <w:spacing w:val="-17"/>
        </w:rPr>
        <w:t xml:space="preserve"> </w:t>
      </w:r>
      <w:r>
        <w:t>PRIVATO</w:t>
      </w:r>
      <w:r>
        <w:rPr>
          <w:rFonts w:ascii="Times New Roman"/>
          <w:spacing w:val="-20"/>
        </w:rPr>
        <w:t xml:space="preserve"> </w:t>
      </w:r>
      <w:r>
        <w:t>IN</w:t>
      </w:r>
      <w:r>
        <w:rPr>
          <w:rFonts w:ascii="Times New Roman"/>
          <w:spacing w:val="-18"/>
        </w:rPr>
        <w:t xml:space="preserve"> </w:t>
      </w:r>
      <w:r>
        <w:t>CONTROLLO</w:t>
      </w:r>
      <w:r>
        <w:rPr>
          <w:rFonts w:ascii="Times New Roman"/>
          <w:spacing w:val="-17"/>
        </w:rPr>
        <w:t xml:space="preserve"> </w:t>
      </w:r>
      <w:r>
        <w:rPr>
          <w:spacing w:val="-2"/>
        </w:rPr>
        <w:t>PUBBLICO</w:t>
      </w:r>
      <w:r>
        <w:rPr>
          <w:rFonts w:ascii="Calibri"/>
          <w:spacing w:val="-2"/>
          <w:position w:val="7"/>
          <w:sz w:val="13"/>
        </w:rPr>
        <w:t>1</w:t>
      </w:r>
    </w:p>
    <w:p w14:paraId="5E0FF6AB" w14:textId="77777777" w:rsidR="00FA57D9" w:rsidRDefault="00FA57D9">
      <w:pPr>
        <w:pStyle w:val="Corpotesto"/>
        <w:spacing w:before="243"/>
        <w:rPr>
          <w:rFonts w:ascii="Calibri"/>
          <w:i w:val="0"/>
          <w:sz w:val="32"/>
        </w:rPr>
      </w:pPr>
    </w:p>
    <w:p w14:paraId="5E0FF6AC" w14:textId="031947A4" w:rsidR="00FA57D9" w:rsidRDefault="00BF1377">
      <w:pPr>
        <w:tabs>
          <w:tab w:val="left" w:pos="2140"/>
          <w:tab w:val="left" w:pos="5987"/>
          <w:tab w:val="left" w:pos="8449"/>
          <w:tab w:val="left" w:pos="9426"/>
          <w:tab w:val="left" w:pos="9824"/>
        </w:tabs>
        <w:spacing w:line="328" w:lineRule="auto"/>
        <w:ind w:left="140" w:right="89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Il/La sottoscritto/a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nato/a </w:t>
      </w:r>
      <w:proofErr w:type="spellStart"/>
      <w:r>
        <w:rPr>
          <w:rFonts w:ascii="Arial MT" w:hAnsi="Arial MT"/>
          <w:sz w:val="20"/>
        </w:rPr>
        <w:t>a</w:t>
      </w:r>
      <w:proofErr w:type="spellEnd"/>
      <w:r>
        <w:rPr>
          <w:rFonts w:ascii="Arial MT" w:hAnsi="Arial MT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3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 xml:space="preserve">ai </w:t>
      </w:r>
      <w:r>
        <w:rPr>
          <w:rFonts w:ascii="Arial MT" w:hAnsi="Arial MT"/>
          <w:spacing w:val="-6"/>
          <w:sz w:val="20"/>
        </w:rPr>
        <w:t>sensi delle disposizioni di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cui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agli articoli 46 e 47 del D.P.R.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28 dicembre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 xml:space="preserve">2000, n. 445 “Testo unico delle disposizioni </w:t>
      </w:r>
      <w:r>
        <w:rPr>
          <w:rFonts w:ascii="Arial MT" w:hAnsi="Arial MT"/>
          <w:spacing w:val="-4"/>
          <w:sz w:val="20"/>
        </w:rPr>
        <w:t>legislative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regolamentari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in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materia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di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documentazione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amministrativa”,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nonché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ai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sensi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dell’art.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20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del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d.lgs.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n.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 xml:space="preserve">39 </w:t>
      </w:r>
      <w:r>
        <w:rPr>
          <w:rFonts w:ascii="Arial MT" w:hAnsi="Arial MT"/>
          <w:spacing w:val="-2"/>
          <w:sz w:val="20"/>
        </w:rPr>
        <w:t>dell’08.04.2013,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consapevole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delle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responsabilità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penali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in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caso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di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dichiarazioni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mendaci,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falsità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in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atti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uso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di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atti falsi,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cui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agli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articoli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75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76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del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citato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D.P.R.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n.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445/2000,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nonché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delle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sanzioni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cui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all’art.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20,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comma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5,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 xml:space="preserve">del </w:t>
      </w:r>
      <w:r>
        <w:rPr>
          <w:rFonts w:ascii="Arial MT" w:hAnsi="Arial MT"/>
          <w:sz w:val="20"/>
        </w:rPr>
        <w:t>d.lgs. n. 39 dell’08.04.2013</w:t>
      </w:r>
    </w:p>
    <w:p w14:paraId="5E0FF6AD" w14:textId="77777777" w:rsidR="00FA57D9" w:rsidRDefault="00BF1377">
      <w:pPr>
        <w:pStyle w:val="Titolo1"/>
        <w:spacing w:before="198"/>
        <w:ind w:left="2" w:right="4"/>
      </w:pPr>
      <w:r>
        <w:rPr>
          <w:spacing w:val="-2"/>
        </w:rPr>
        <w:t>DICHIARA</w:t>
      </w:r>
    </w:p>
    <w:p w14:paraId="5E0FF6AE" w14:textId="77777777" w:rsidR="00FA57D9" w:rsidRDefault="00BF1377">
      <w:pPr>
        <w:spacing w:before="21" w:line="610" w:lineRule="atLeast"/>
        <w:ind w:left="183" w:right="2508" w:hanging="43"/>
        <w:rPr>
          <w:rFonts w:ascii="Arial MT" w:hAnsi="Arial MT"/>
          <w:position w:val="1"/>
          <w:sz w:val="20"/>
        </w:rPr>
      </w:pPr>
      <w:r>
        <w:rPr>
          <w:rFonts w:ascii="Arial MT" w:hAnsi="Arial MT"/>
          <w:spacing w:val="-4"/>
          <w:sz w:val="20"/>
        </w:rPr>
        <w:t>con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riferimento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alle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situazioni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di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Trebuchet MS" w:hAnsi="Trebuchet MS"/>
          <w:b/>
          <w:spacing w:val="-4"/>
          <w:sz w:val="20"/>
        </w:rPr>
        <w:t>INCONFERIBILITA’</w:t>
      </w:r>
      <w:r>
        <w:rPr>
          <w:rFonts w:ascii="Calibri" w:hAnsi="Calibri"/>
          <w:spacing w:val="-4"/>
          <w:sz w:val="20"/>
          <w:vertAlign w:val="superscript"/>
        </w:rPr>
        <w:t>2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disciplinate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dal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d.lgs.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n.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 xml:space="preserve">39/2013, </w:t>
      </w:r>
      <w:r>
        <w:rPr>
          <w:rFonts w:ascii="Arial MT" w:hAnsi="Arial MT"/>
          <w:noProof/>
          <w:sz w:val="20"/>
        </w:rPr>
        <w:drawing>
          <wp:inline distT="0" distB="0" distL="0" distR="0" wp14:anchorId="5E0FF715" wp14:editId="5E0FF716">
            <wp:extent cx="118363" cy="12750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63" cy="12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  <w:sz w:val="20"/>
        </w:rPr>
        <w:t xml:space="preserve">  </w:t>
      </w:r>
      <w:r>
        <w:rPr>
          <w:rFonts w:ascii="Arial MT" w:hAnsi="Arial MT"/>
          <w:spacing w:val="-2"/>
          <w:position w:val="1"/>
          <w:sz w:val="20"/>
        </w:rPr>
        <w:t>di</w:t>
      </w:r>
      <w:r>
        <w:rPr>
          <w:rFonts w:ascii="Arial MT" w:hAnsi="Arial MT"/>
          <w:spacing w:val="-13"/>
          <w:position w:val="1"/>
          <w:sz w:val="20"/>
        </w:rPr>
        <w:t xml:space="preserve"> </w:t>
      </w:r>
      <w:r>
        <w:rPr>
          <w:rFonts w:ascii="Trebuchet MS" w:hAnsi="Trebuchet MS"/>
          <w:b/>
          <w:spacing w:val="-2"/>
          <w:position w:val="1"/>
          <w:sz w:val="20"/>
        </w:rPr>
        <w:t>non</w:t>
      </w:r>
      <w:r>
        <w:rPr>
          <w:rFonts w:ascii="Trebuchet MS" w:hAnsi="Trebuchet MS"/>
          <w:b/>
          <w:spacing w:val="-18"/>
          <w:position w:val="1"/>
          <w:sz w:val="20"/>
        </w:rPr>
        <w:t xml:space="preserve"> </w:t>
      </w:r>
      <w:r>
        <w:rPr>
          <w:rFonts w:ascii="Trebuchet MS" w:hAnsi="Trebuchet MS"/>
          <w:b/>
          <w:spacing w:val="-2"/>
          <w:position w:val="1"/>
          <w:sz w:val="20"/>
        </w:rPr>
        <w:t>trovarsi</w:t>
      </w:r>
      <w:r>
        <w:rPr>
          <w:rFonts w:ascii="Trebuchet MS" w:hAnsi="Trebuchet MS"/>
          <w:b/>
          <w:spacing w:val="-18"/>
          <w:position w:val="1"/>
          <w:sz w:val="20"/>
        </w:rPr>
        <w:t xml:space="preserve"> </w:t>
      </w:r>
      <w:r>
        <w:rPr>
          <w:rFonts w:ascii="Arial MT" w:hAnsi="Arial MT"/>
          <w:spacing w:val="-2"/>
          <w:position w:val="1"/>
          <w:sz w:val="20"/>
        </w:rPr>
        <w:t>in</w:t>
      </w:r>
      <w:r>
        <w:rPr>
          <w:rFonts w:ascii="Arial MT" w:hAnsi="Arial MT"/>
          <w:spacing w:val="-12"/>
          <w:position w:val="1"/>
          <w:sz w:val="20"/>
        </w:rPr>
        <w:t xml:space="preserve"> </w:t>
      </w:r>
      <w:r>
        <w:rPr>
          <w:rFonts w:ascii="Arial MT" w:hAnsi="Arial MT"/>
          <w:spacing w:val="-2"/>
          <w:position w:val="1"/>
          <w:sz w:val="20"/>
        </w:rPr>
        <w:t>alcuna</w:t>
      </w:r>
      <w:r>
        <w:rPr>
          <w:rFonts w:ascii="Arial MT" w:hAnsi="Arial MT"/>
          <w:spacing w:val="-12"/>
          <w:position w:val="1"/>
          <w:sz w:val="20"/>
        </w:rPr>
        <w:t xml:space="preserve"> </w:t>
      </w:r>
      <w:r>
        <w:rPr>
          <w:rFonts w:ascii="Arial MT" w:hAnsi="Arial MT"/>
          <w:spacing w:val="-2"/>
          <w:position w:val="1"/>
          <w:sz w:val="20"/>
        </w:rPr>
        <w:t>delle</w:t>
      </w:r>
      <w:r>
        <w:rPr>
          <w:rFonts w:ascii="Arial MT" w:hAnsi="Arial MT"/>
          <w:spacing w:val="-13"/>
          <w:position w:val="1"/>
          <w:sz w:val="20"/>
        </w:rPr>
        <w:t xml:space="preserve"> </w:t>
      </w:r>
      <w:r>
        <w:rPr>
          <w:rFonts w:ascii="Arial MT" w:hAnsi="Arial MT"/>
          <w:spacing w:val="-2"/>
          <w:position w:val="1"/>
          <w:sz w:val="20"/>
        </w:rPr>
        <w:t>situazioni</w:t>
      </w:r>
      <w:r>
        <w:rPr>
          <w:rFonts w:ascii="Arial MT" w:hAnsi="Arial MT"/>
          <w:spacing w:val="-13"/>
          <w:position w:val="1"/>
          <w:sz w:val="20"/>
        </w:rPr>
        <w:t xml:space="preserve"> </w:t>
      </w:r>
      <w:r>
        <w:rPr>
          <w:rFonts w:ascii="Arial MT" w:hAnsi="Arial MT"/>
          <w:spacing w:val="-2"/>
          <w:position w:val="1"/>
          <w:sz w:val="20"/>
        </w:rPr>
        <w:t>previste</w:t>
      </w:r>
      <w:r>
        <w:rPr>
          <w:rFonts w:ascii="Arial MT" w:hAnsi="Arial MT"/>
          <w:spacing w:val="-11"/>
          <w:position w:val="1"/>
          <w:sz w:val="20"/>
        </w:rPr>
        <w:t xml:space="preserve"> </w:t>
      </w:r>
      <w:r>
        <w:rPr>
          <w:rFonts w:ascii="Arial MT" w:hAnsi="Arial MT"/>
          <w:spacing w:val="-2"/>
          <w:position w:val="1"/>
          <w:sz w:val="20"/>
        </w:rPr>
        <w:t>dai</w:t>
      </w:r>
      <w:r>
        <w:rPr>
          <w:rFonts w:ascii="Arial MT" w:hAnsi="Arial MT"/>
          <w:spacing w:val="-13"/>
          <w:position w:val="1"/>
          <w:sz w:val="20"/>
        </w:rPr>
        <w:t xml:space="preserve"> </w:t>
      </w:r>
      <w:r>
        <w:rPr>
          <w:rFonts w:ascii="Arial MT" w:hAnsi="Arial MT"/>
          <w:spacing w:val="-2"/>
          <w:position w:val="1"/>
          <w:sz w:val="20"/>
        </w:rPr>
        <w:t>seguenti</w:t>
      </w:r>
      <w:r>
        <w:rPr>
          <w:rFonts w:ascii="Arial MT" w:hAnsi="Arial MT"/>
          <w:spacing w:val="-13"/>
          <w:position w:val="1"/>
          <w:sz w:val="20"/>
        </w:rPr>
        <w:t xml:space="preserve"> </w:t>
      </w:r>
      <w:r>
        <w:rPr>
          <w:rFonts w:ascii="Arial MT" w:hAnsi="Arial MT"/>
          <w:spacing w:val="-2"/>
          <w:position w:val="1"/>
          <w:sz w:val="20"/>
        </w:rPr>
        <w:t>articoli:</w:t>
      </w:r>
    </w:p>
    <w:p w14:paraId="5E0FF6AF" w14:textId="77777777" w:rsidR="00FA57D9" w:rsidRDefault="00FA57D9">
      <w:pPr>
        <w:pStyle w:val="Corpotesto"/>
        <w:spacing w:before="53"/>
        <w:rPr>
          <w:rFonts w:ascii="Arial MT"/>
          <w:i w:val="0"/>
          <w:sz w:val="20"/>
        </w:rPr>
      </w:pPr>
    </w:p>
    <w:p w14:paraId="5E0FF6B0" w14:textId="77777777" w:rsidR="00FA57D9" w:rsidRDefault="00BF1377">
      <w:pPr>
        <w:pStyle w:val="Paragrafoelenco"/>
        <w:numPr>
          <w:ilvl w:val="0"/>
          <w:numId w:val="5"/>
        </w:numPr>
        <w:tabs>
          <w:tab w:val="left" w:pos="848"/>
        </w:tabs>
        <w:jc w:val="left"/>
        <w:rPr>
          <w:rFonts w:ascii="Arial MT" w:hAnsi="Arial MT"/>
          <w:sz w:val="20"/>
        </w:rPr>
      </w:pPr>
      <w:r>
        <w:rPr>
          <w:rFonts w:ascii="Arial MT" w:hAnsi="Arial MT"/>
          <w:w w:val="90"/>
          <w:sz w:val="20"/>
        </w:rPr>
        <w:t>art.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3,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comma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1,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lett.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c)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e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lett.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d),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del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d.lgs.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n.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2"/>
          <w:w w:val="90"/>
          <w:sz w:val="20"/>
        </w:rPr>
        <w:t>39/2013</w:t>
      </w:r>
      <w:r>
        <w:rPr>
          <w:rFonts w:ascii="Arial MT" w:hAnsi="Arial MT"/>
          <w:spacing w:val="-2"/>
          <w:w w:val="90"/>
          <w:sz w:val="20"/>
          <w:vertAlign w:val="superscript"/>
        </w:rPr>
        <w:t>3</w:t>
      </w:r>
      <w:r>
        <w:rPr>
          <w:rFonts w:ascii="Arial MT" w:hAnsi="Arial MT"/>
          <w:spacing w:val="-2"/>
          <w:w w:val="90"/>
          <w:sz w:val="20"/>
        </w:rPr>
        <w:t>;</w:t>
      </w:r>
    </w:p>
    <w:p w14:paraId="5E0FF6B1" w14:textId="77777777" w:rsidR="00FA57D9" w:rsidRDefault="00FA57D9">
      <w:pPr>
        <w:pStyle w:val="Corpotesto"/>
        <w:spacing w:before="40"/>
        <w:rPr>
          <w:rFonts w:ascii="Arial MT"/>
          <w:i w:val="0"/>
          <w:sz w:val="20"/>
        </w:rPr>
      </w:pPr>
    </w:p>
    <w:p w14:paraId="5E0FF6B2" w14:textId="77777777" w:rsidR="00FA57D9" w:rsidRDefault="00BF1377">
      <w:pPr>
        <w:pStyle w:val="Paragrafoelenco"/>
        <w:numPr>
          <w:ilvl w:val="0"/>
          <w:numId w:val="5"/>
        </w:numPr>
        <w:tabs>
          <w:tab w:val="left" w:pos="848"/>
        </w:tabs>
        <w:ind w:hanging="280"/>
        <w:jc w:val="left"/>
        <w:rPr>
          <w:rFonts w:ascii="Arial MT" w:hAnsi="Arial MT"/>
          <w:sz w:val="20"/>
        </w:rPr>
      </w:pPr>
      <w:r>
        <w:rPr>
          <w:rFonts w:ascii="Arial MT" w:hAnsi="Arial MT"/>
          <w:w w:val="90"/>
          <w:sz w:val="20"/>
        </w:rPr>
        <w:t>art.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7,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comma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1,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lett.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d),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del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d.lgs.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n.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w w:val="90"/>
          <w:sz w:val="20"/>
        </w:rPr>
        <w:t>39/2013</w:t>
      </w:r>
      <w:r>
        <w:rPr>
          <w:rFonts w:ascii="Arial MT" w:hAnsi="Arial MT"/>
          <w:spacing w:val="-2"/>
          <w:w w:val="90"/>
          <w:sz w:val="20"/>
          <w:vertAlign w:val="superscript"/>
        </w:rPr>
        <w:t>4</w:t>
      </w:r>
      <w:r>
        <w:rPr>
          <w:rFonts w:ascii="Arial MT" w:hAnsi="Arial MT"/>
          <w:spacing w:val="-2"/>
          <w:w w:val="90"/>
          <w:sz w:val="20"/>
        </w:rPr>
        <w:t>;</w:t>
      </w:r>
    </w:p>
    <w:p w14:paraId="5E0FF6B3" w14:textId="77777777" w:rsidR="00FA57D9" w:rsidRDefault="00FA57D9">
      <w:pPr>
        <w:pStyle w:val="Corpotesto"/>
        <w:spacing w:before="39"/>
        <w:rPr>
          <w:rFonts w:ascii="Arial MT"/>
          <w:i w:val="0"/>
          <w:sz w:val="20"/>
        </w:rPr>
      </w:pPr>
    </w:p>
    <w:p w14:paraId="5E0FF6B4" w14:textId="77777777" w:rsidR="00FA57D9" w:rsidRDefault="00BF1377">
      <w:pPr>
        <w:pStyle w:val="Paragrafoelenco"/>
        <w:numPr>
          <w:ilvl w:val="0"/>
          <w:numId w:val="5"/>
        </w:numPr>
        <w:tabs>
          <w:tab w:val="left" w:pos="848"/>
        </w:tabs>
        <w:jc w:val="left"/>
        <w:rPr>
          <w:rFonts w:ascii="Arial MT" w:hAnsi="Arial MT"/>
          <w:sz w:val="20"/>
        </w:rPr>
      </w:pPr>
      <w:r>
        <w:rPr>
          <w:rFonts w:ascii="Arial MT" w:hAnsi="Arial MT"/>
          <w:w w:val="90"/>
          <w:sz w:val="20"/>
        </w:rPr>
        <w:t>art.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7,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comma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2,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lett.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d),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del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d.lgs.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n.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w w:val="90"/>
          <w:sz w:val="20"/>
        </w:rPr>
        <w:t>39/2013</w:t>
      </w:r>
      <w:r>
        <w:rPr>
          <w:rFonts w:ascii="Arial MT" w:hAnsi="Arial MT"/>
          <w:spacing w:val="-2"/>
          <w:w w:val="90"/>
          <w:sz w:val="20"/>
          <w:vertAlign w:val="superscript"/>
        </w:rPr>
        <w:t>5</w:t>
      </w:r>
      <w:r>
        <w:rPr>
          <w:rFonts w:ascii="Arial MT" w:hAnsi="Arial MT"/>
          <w:spacing w:val="-2"/>
          <w:w w:val="90"/>
          <w:sz w:val="20"/>
        </w:rPr>
        <w:t>;</w:t>
      </w:r>
    </w:p>
    <w:p w14:paraId="5E0FF6B5" w14:textId="77777777" w:rsidR="00FA57D9" w:rsidRDefault="00BF1377">
      <w:pPr>
        <w:pStyle w:val="Corpotesto"/>
        <w:spacing w:before="158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0FF717" wp14:editId="5E0FF718">
                <wp:simplePos x="0" y="0"/>
                <wp:positionH relativeFrom="page">
                  <wp:posOffset>719327</wp:posOffset>
                </wp:positionH>
                <wp:positionV relativeFrom="paragraph">
                  <wp:posOffset>261909</wp:posOffset>
                </wp:positionV>
                <wp:extent cx="182880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799" y="9143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5BBF6" id="Graphic 11" o:spid="_x0000_s1026" style="position:absolute;margin-left:56.65pt;margin-top:20.6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" path="m1828799,l,,,9143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0FF6B6" w14:textId="77777777" w:rsidR="00FA57D9" w:rsidRDefault="00BF1377">
      <w:pPr>
        <w:spacing w:before="166"/>
        <w:ind w:left="423"/>
        <w:rPr>
          <w:rFonts w:ascii="Trebuchet MS"/>
          <w:b/>
          <w:sz w:val="16"/>
        </w:rPr>
      </w:pPr>
      <w:r>
        <w:rPr>
          <w:rFonts w:ascii="Arial MT"/>
          <w:spacing w:val="-2"/>
          <w:w w:val="90"/>
          <w:sz w:val="16"/>
          <w:vertAlign w:val="superscript"/>
        </w:rPr>
        <w:t>1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Trebuchet MS"/>
          <w:b/>
          <w:spacing w:val="-2"/>
          <w:w w:val="90"/>
          <w:sz w:val="16"/>
        </w:rPr>
        <w:t>Art.</w:t>
      </w:r>
      <w:r>
        <w:rPr>
          <w:rFonts w:ascii="Trebuchet MS"/>
          <w:b/>
          <w:spacing w:val="-5"/>
          <w:w w:val="90"/>
          <w:sz w:val="16"/>
        </w:rPr>
        <w:t xml:space="preserve"> </w:t>
      </w:r>
      <w:r>
        <w:rPr>
          <w:rFonts w:ascii="Trebuchet MS"/>
          <w:b/>
          <w:spacing w:val="-2"/>
          <w:w w:val="90"/>
          <w:sz w:val="16"/>
        </w:rPr>
        <w:t>1</w:t>
      </w:r>
      <w:r>
        <w:rPr>
          <w:rFonts w:ascii="Trebuchet MS"/>
          <w:b/>
          <w:spacing w:val="-3"/>
          <w:w w:val="90"/>
          <w:sz w:val="16"/>
        </w:rPr>
        <w:t xml:space="preserve"> </w:t>
      </w:r>
      <w:r>
        <w:rPr>
          <w:rFonts w:ascii="Trebuchet MS"/>
          <w:b/>
          <w:spacing w:val="-2"/>
          <w:w w:val="90"/>
          <w:sz w:val="16"/>
        </w:rPr>
        <w:t>d.lgs.</w:t>
      </w:r>
      <w:r>
        <w:rPr>
          <w:rFonts w:ascii="Trebuchet MS"/>
          <w:b/>
          <w:spacing w:val="-8"/>
          <w:w w:val="90"/>
          <w:sz w:val="16"/>
        </w:rPr>
        <w:t xml:space="preserve"> </w:t>
      </w:r>
      <w:r>
        <w:rPr>
          <w:rFonts w:ascii="Trebuchet MS"/>
          <w:b/>
          <w:spacing w:val="-2"/>
          <w:w w:val="90"/>
          <w:sz w:val="16"/>
        </w:rPr>
        <w:t>n.</w:t>
      </w:r>
      <w:r>
        <w:rPr>
          <w:rFonts w:ascii="Trebuchet MS"/>
          <w:b/>
          <w:spacing w:val="-7"/>
          <w:w w:val="90"/>
          <w:sz w:val="16"/>
        </w:rPr>
        <w:t xml:space="preserve"> </w:t>
      </w:r>
      <w:r>
        <w:rPr>
          <w:rFonts w:ascii="Trebuchet MS"/>
          <w:b/>
          <w:spacing w:val="-2"/>
          <w:w w:val="90"/>
          <w:sz w:val="16"/>
        </w:rPr>
        <w:t>39/2013</w:t>
      </w:r>
    </w:p>
    <w:p w14:paraId="5E0FF6B7" w14:textId="77777777" w:rsidR="00FA57D9" w:rsidRDefault="00BF1377">
      <w:pPr>
        <w:pStyle w:val="Corpotesto"/>
        <w:spacing w:before="36"/>
        <w:ind w:left="423"/>
        <w:jc w:val="both"/>
        <w:rPr>
          <w:rFonts w:ascii="Arial MT"/>
          <w:i w:val="0"/>
          <w:sz w:val="16"/>
        </w:rPr>
      </w:pPr>
      <w:r>
        <w:rPr>
          <w:rFonts w:ascii="Arial MT"/>
          <w:i w:val="0"/>
          <w:spacing w:val="-2"/>
          <w:w w:val="90"/>
          <w:sz w:val="16"/>
        </w:rPr>
        <w:t>2.</w:t>
      </w:r>
      <w:r>
        <w:rPr>
          <w:rFonts w:ascii="Arial MT"/>
          <w:i w:val="0"/>
          <w:spacing w:val="-3"/>
          <w:sz w:val="16"/>
        </w:rPr>
        <w:t xml:space="preserve"> </w:t>
      </w:r>
      <w:r>
        <w:rPr>
          <w:spacing w:val="-2"/>
          <w:w w:val="90"/>
        </w:rPr>
        <w:t>Ai</w:t>
      </w:r>
      <w:r>
        <w:rPr>
          <w:spacing w:val="-6"/>
        </w:rPr>
        <w:t xml:space="preserve"> </w:t>
      </w:r>
      <w:r>
        <w:rPr>
          <w:spacing w:val="-2"/>
          <w:w w:val="90"/>
        </w:rPr>
        <w:t>fini</w:t>
      </w:r>
      <w:r>
        <w:rPr>
          <w:spacing w:val="-3"/>
        </w:rPr>
        <w:t xml:space="preserve"> </w:t>
      </w:r>
      <w:r>
        <w:rPr>
          <w:spacing w:val="-2"/>
          <w:w w:val="90"/>
        </w:rPr>
        <w:t>del</w:t>
      </w:r>
      <w:r>
        <w:rPr>
          <w:spacing w:val="-6"/>
        </w:rPr>
        <w:t xml:space="preserve"> </w:t>
      </w:r>
      <w:r>
        <w:rPr>
          <w:spacing w:val="-2"/>
          <w:w w:val="90"/>
        </w:rPr>
        <w:t>presente</w:t>
      </w:r>
      <w:r>
        <w:rPr>
          <w:spacing w:val="-7"/>
        </w:rPr>
        <w:t xml:space="preserve"> </w:t>
      </w:r>
      <w:r>
        <w:rPr>
          <w:spacing w:val="-2"/>
          <w:w w:val="90"/>
        </w:rPr>
        <w:t>decreto</w:t>
      </w:r>
      <w:r>
        <w:rPr>
          <w:spacing w:val="-6"/>
        </w:rPr>
        <w:t xml:space="preserve"> </w:t>
      </w:r>
      <w:r>
        <w:rPr>
          <w:spacing w:val="-2"/>
          <w:w w:val="90"/>
        </w:rPr>
        <w:t>si</w:t>
      </w:r>
      <w:r>
        <w:rPr>
          <w:spacing w:val="-6"/>
        </w:rPr>
        <w:t xml:space="preserve"> </w:t>
      </w:r>
      <w:r>
        <w:rPr>
          <w:spacing w:val="-2"/>
          <w:w w:val="90"/>
        </w:rPr>
        <w:t>intende</w:t>
      </w:r>
      <w:r>
        <w:rPr>
          <w:rFonts w:ascii="Arial MT"/>
          <w:i w:val="0"/>
          <w:spacing w:val="-2"/>
          <w:w w:val="90"/>
          <w:sz w:val="16"/>
        </w:rPr>
        <w:t>:</w:t>
      </w:r>
    </w:p>
    <w:p w14:paraId="5E0FF6B8" w14:textId="77777777" w:rsidR="00FA57D9" w:rsidRDefault="00BF1377">
      <w:pPr>
        <w:pStyle w:val="Corpotesto"/>
        <w:spacing w:before="38" w:line="268" w:lineRule="auto"/>
        <w:ind w:left="423" w:right="272"/>
        <w:jc w:val="both"/>
      </w:pPr>
      <w:r>
        <w:rPr>
          <w:rFonts w:ascii="Arial MT" w:hAnsi="Arial MT"/>
          <w:i w:val="0"/>
          <w:w w:val="85"/>
          <w:sz w:val="16"/>
        </w:rPr>
        <w:t>c)</w:t>
      </w:r>
      <w:r>
        <w:rPr>
          <w:rFonts w:ascii="Arial MT" w:hAnsi="Arial MT"/>
          <w:i w:val="0"/>
          <w:sz w:val="16"/>
        </w:rPr>
        <w:t xml:space="preserve"> </w:t>
      </w:r>
      <w:r>
        <w:rPr>
          <w:rFonts w:ascii="Arial MT" w:hAnsi="Arial MT"/>
          <w:i w:val="0"/>
          <w:w w:val="85"/>
          <w:sz w:val="16"/>
        </w:rPr>
        <w:t>“</w:t>
      </w:r>
      <w:r>
        <w:rPr>
          <w:w w:val="85"/>
        </w:rPr>
        <w:t xml:space="preserve">per </w:t>
      </w:r>
      <w:r>
        <w:rPr>
          <w:w w:val="85"/>
          <w:sz w:val="14"/>
        </w:rPr>
        <w:t>&lt;&lt;</w:t>
      </w:r>
      <w:r>
        <w:rPr>
          <w:b/>
          <w:w w:val="85"/>
          <w:sz w:val="16"/>
        </w:rPr>
        <w:t>enti</w:t>
      </w:r>
      <w:r>
        <w:rPr>
          <w:b/>
          <w:sz w:val="16"/>
        </w:rPr>
        <w:t xml:space="preserve"> </w:t>
      </w:r>
      <w:r>
        <w:rPr>
          <w:b/>
          <w:w w:val="85"/>
          <w:sz w:val="16"/>
        </w:rPr>
        <w:t>di</w:t>
      </w:r>
      <w:r>
        <w:rPr>
          <w:b/>
          <w:sz w:val="16"/>
        </w:rPr>
        <w:t xml:space="preserve"> </w:t>
      </w:r>
      <w:r>
        <w:rPr>
          <w:b/>
          <w:w w:val="85"/>
          <w:sz w:val="16"/>
        </w:rPr>
        <w:t>diritto privato</w:t>
      </w:r>
      <w:r>
        <w:rPr>
          <w:b/>
          <w:sz w:val="16"/>
        </w:rPr>
        <w:t xml:space="preserve"> </w:t>
      </w:r>
      <w:r>
        <w:rPr>
          <w:b/>
          <w:w w:val="85"/>
          <w:sz w:val="16"/>
        </w:rPr>
        <w:t>in</w:t>
      </w:r>
      <w:r>
        <w:rPr>
          <w:b/>
          <w:sz w:val="16"/>
        </w:rPr>
        <w:t xml:space="preserve"> </w:t>
      </w:r>
      <w:r>
        <w:rPr>
          <w:b/>
          <w:w w:val="85"/>
          <w:sz w:val="16"/>
        </w:rPr>
        <w:t>controllo</w:t>
      </w:r>
      <w:r>
        <w:rPr>
          <w:b/>
          <w:sz w:val="16"/>
        </w:rPr>
        <w:t xml:space="preserve"> </w:t>
      </w:r>
      <w:r>
        <w:rPr>
          <w:b/>
          <w:w w:val="85"/>
          <w:sz w:val="16"/>
        </w:rPr>
        <w:t>pubblico</w:t>
      </w:r>
      <w:r>
        <w:rPr>
          <w:rFonts w:ascii="Arial MT" w:hAnsi="Arial MT"/>
          <w:i w:val="0"/>
          <w:w w:val="85"/>
          <w:sz w:val="14"/>
        </w:rPr>
        <w:t>&gt;&gt;</w:t>
      </w:r>
      <w:r>
        <w:rPr>
          <w:rFonts w:ascii="Arial MT" w:hAnsi="Arial MT"/>
          <w:i w:val="0"/>
          <w:w w:val="85"/>
          <w:sz w:val="20"/>
        </w:rPr>
        <w:t>,</w:t>
      </w:r>
      <w:r>
        <w:rPr>
          <w:rFonts w:ascii="Arial MT" w:hAnsi="Arial MT"/>
          <w:i w:val="0"/>
          <w:sz w:val="20"/>
        </w:rPr>
        <w:t xml:space="preserve"> </w:t>
      </w:r>
      <w:r>
        <w:rPr>
          <w:w w:val="85"/>
        </w:rPr>
        <w:t>le</w:t>
      </w:r>
      <w:r>
        <w:t xml:space="preserve"> </w:t>
      </w:r>
      <w:r>
        <w:rPr>
          <w:w w:val="85"/>
        </w:rPr>
        <w:t>società</w:t>
      </w:r>
      <w:r>
        <w:t xml:space="preserve"> </w:t>
      </w:r>
      <w:r>
        <w:rPr>
          <w:w w:val="85"/>
        </w:rPr>
        <w:t>e</w:t>
      </w:r>
      <w:r>
        <w:t xml:space="preserve"> </w:t>
      </w:r>
      <w:r>
        <w:rPr>
          <w:w w:val="85"/>
        </w:rPr>
        <w:t>gli</w:t>
      </w:r>
      <w:r>
        <w:t xml:space="preserve"> </w:t>
      </w:r>
      <w:r>
        <w:rPr>
          <w:w w:val="85"/>
        </w:rPr>
        <w:t>altri</w:t>
      </w:r>
      <w:r>
        <w:t xml:space="preserve"> </w:t>
      </w:r>
      <w:r>
        <w:rPr>
          <w:w w:val="85"/>
        </w:rPr>
        <w:t>enti</w:t>
      </w:r>
      <w:r>
        <w:t xml:space="preserve"> </w:t>
      </w:r>
      <w:r>
        <w:rPr>
          <w:w w:val="85"/>
        </w:rPr>
        <w:t>di</w:t>
      </w:r>
      <w:r>
        <w:t xml:space="preserve"> </w:t>
      </w:r>
      <w:r>
        <w:rPr>
          <w:w w:val="85"/>
        </w:rPr>
        <w:t>diritto</w:t>
      </w:r>
      <w:r>
        <w:t xml:space="preserve"> </w:t>
      </w:r>
      <w:r>
        <w:rPr>
          <w:w w:val="85"/>
        </w:rPr>
        <w:t>privato</w:t>
      </w:r>
      <w:r>
        <w:t xml:space="preserve"> </w:t>
      </w:r>
      <w:r>
        <w:rPr>
          <w:w w:val="85"/>
        </w:rPr>
        <w:t>che</w:t>
      </w:r>
      <w:r>
        <w:t xml:space="preserve"> </w:t>
      </w:r>
      <w:r>
        <w:rPr>
          <w:w w:val="85"/>
        </w:rPr>
        <w:t>esercitano funzioni</w:t>
      </w:r>
      <w:r>
        <w:t xml:space="preserve"> </w:t>
      </w:r>
      <w:r>
        <w:rPr>
          <w:w w:val="85"/>
        </w:rPr>
        <w:t>amministrative, attività</w:t>
      </w:r>
      <w:r>
        <w:t xml:space="preserve"> </w:t>
      </w:r>
      <w:r>
        <w:rPr>
          <w:w w:val="85"/>
        </w:rPr>
        <w:t>di produzione di beni e servizi a favore delle amministrazioni pubbliche o di gestione di servizi pubblici, sottoposti a controllo ai sensi dell’art.</w:t>
      </w:r>
      <w:r>
        <w:rPr>
          <w:w w:val="90"/>
        </w:rPr>
        <w:t xml:space="preserve"> </w:t>
      </w:r>
      <w:r>
        <w:rPr>
          <w:spacing w:val="-2"/>
          <w:w w:val="90"/>
        </w:rPr>
        <w:t xml:space="preserve">2359 c.c. da parte di amministrazioni pubbliche, oppure gli enti nei quali siano riconosciuti alle pubbliche amministrazioni, anche in assenza </w:t>
      </w:r>
      <w:r>
        <w:rPr>
          <w:w w:val="90"/>
        </w:rPr>
        <w:t>di una partecipazione</w:t>
      </w:r>
      <w:r>
        <w:rPr>
          <w:spacing w:val="-1"/>
          <w:w w:val="90"/>
        </w:rPr>
        <w:t xml:space="preserve"> </w:t>
      </w:r>
      <w:r>
        <w:rPr>
          <w:w w:val="90"/>
        </w:rPr>
        <w:t>azionaria,</w:t>
      </w:r>
      <w:r>
        <w:rPr>
          <w:spacing w:val="-1"/>
          <w:w w:val="90"/>
        </w:rPr>
        <w:t xml:space="preserve"> </w:t>
      </w:r>
      <w:r>
        <w:rPr>
          <w:w w:val="90"/>
        </w:rPr>
        <w:t>poteri di nomina dei vertici o dei componenti degli organi.”</w:t>
      </w:r>
    </w:p>
    <w:p w14:paraId="5E0FF6B9" w14:textId="77777777" w:rsidR="00FA57D9" w:rsidRDefault="00FA57D9">
      <w:pPr>
        <w:pStyle w:val="Corpotesto"/>
        <w:spacing w:before="77"/>
      </w:pPr>
    </w:p>
    <w:p w14:paraId="5E0FF6BA" w14:textId="77777777" w:rsidR="00FA57D9" w:rsidRDefault="00BF1377">
      <w:pPr>
        <w:ind w:left="423"/>
        <w:rPr>
          <w:rFonts w:ascii="Trebuchet MS"/>
          <w:b/>
          <w:sz w:val="16"/>
        </w:rPr>
      </w:pPr>
      <w:r>
        <w:rPr>
          <w:rFonts w:ascii="Arial MT"/>
          <w:spacing w:val="-2"/>
          <w:w w:val="90"/>
          <w:sz w:val="16"/>
          <w:vertAlign w:val="superscript"/>
        </w:rPr>
        <w:t>2</w:t>
      </w:r>
      <w:r>
        <w:rPr>
          <w:rFonts w:ascii="Arial MT"/>
          <w:spacing w:val="2"/>
          <w:sz w:val="16"/>
        </w:rPr>
        <w:t xml:space="preserve"> </w:t>
      </w:r>
      <w:r>
        <w:rPr>
          <w:rFonts w:ascii="Trebuchet MS"/>
          <w:b/>
          <w:spacing w:val="-2"/>
          <w:w w:val="90"/>
          <w:sz w:val="16"/>
        </w:rPr>
        <w:t>Art.</w:t>
      </w:r>
      <w:r>
        <w:rPr>
          <w:rFonts w:ascii="Trebuchet MS"/>
          <w:b/>
          <w:spacing w:val="-4"/>
          <w:w w:val="90"/>
          <w:sz w:val="16"/>
        </w:rPr>
        <w:t xml:space="preserve"> </w:t>
      </w:r>
      <w:r>
        <w:rPr>
          <w:rFonts w:ascii="Trebuchet MS"/>
          <w:b/>
          <w:spacing w:val="-2"/>
          <w:w w:val="90"/>
          <w:sz w:val="16"/>
        </w:rPr>
        <w:t>20</w:t>
      </w:r>
      <w:r>
        <w:rPr>
          <w:rFonts w:ascii="Trebuchet MS"/>
          <w:b/>
          <w:spacing w:val="-7"/>
          <w:sz w:val="16"/>
        </w:rPr>
        <w:t xml:space="preserve"> </w:t>
      </w:r>
      <w:r>
        <w:rPr>
          <w:rFonts w:ascii="Trebuchet MS"/>
          <w:b/>
          <w:spacing w:val="-2"/>
          <w:w w:val="90"/>
          <w:sz w:val="16"/>
        </w:rPr>
        <w:t>d.lgs.</w:t>
      </w:r>
      <w:r>
        <w:rPr>
          <w:rFonts w:ascii="Trebuchet MS"/>
          <w:b/>
          <w:spacing w:val="-7"/>
          <w:w w:val="90"/>
          <w:sz w:val="16"/>
        </w:rPr>
        <w:t xml:space="preserve"> </w:t>
      </w:r>
      <w:r>
        <w:rPr>
          <w:rFonts w:ascii="Trebuchet MS"/>
          <w:b/>
          <w:spacing w:val="-2"/>
          <w:w w:val="90"/>
          <w:sz w:val="16"/>
        </w:rPr>
        <w:t>n.</w:t>
      </w:r>
      <w:r>
        <w:rPr>
          <w:rFonts w:ascii="Trebuchet MS"/>
          <w:b/>
          <w:spacing w:val="-6"/>
          <w:w w:val="90"/>
          <w:sz w:val="16"/>
        </w:rPr>
        <w:t xml:space="preserve"> </w:t>
      </w:r>
      <w:r>
        <w:rPr>
          <w:rFonts w:ascii="Trebuchet MS"/>
          <w:b/>
          <w:spacing w:val="-2"/>
          <w:w w:val="90"/>
          <w:sz w:val="16"/>
        </w:rPr>
        <w:t>39/2013</w:t>
      </w:r>
    </w:p>
    <w:p w14:paraId="5E0FF6BB" w14:textId="77777777" w:rsidR="00FA57D9" w:rsidRDefault="00BF1377">
      <w:pPr>
        <w:pStyle w:val="Paragrafoelenco"/>
        <w:numPr>
          <w:ilvl w:val="0"/>
          <w:numId w:val="4"/>
        </w:numPr>
        <w:tabs>
          <w:tab w:val="left" w:pos="546"/>
        </w:tabs>
        <w:spacing w:before="35" w:line="268" w:lineRule="auto"/>
        <w:ind w:left="423" w:right="274" w:firstLine="0"/>
        <w:jc w:val="both"/>
        <w:rPr>
          <w:rFonts w:ascii="Arial MT" w:hAnsi="Arial MT"/>
          <w:sz w:val="14"/>
        </w:rPr>
      </w:pPr>
      <w:r>
        <w:rPr>
          <w:rFonts w:ascii="Arial MT" w:hAnsi="Arial MT"/>
          <w:w w:val="90"/>
          <w:sz w:val="16"/>
        </w:rPr>
        <w:t>“</w:t>
      </w:r>
      <w:r>
        <w:rPr>
          <w:i/>
          <w:w w:val="90"/>
          <w:sz w:val="17"/>
        </w:rPr>
        <w:t>All’atto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del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conferimento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dell’incarico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l’interessato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presenta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una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dichiarazione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sulla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insussistenza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una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delle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cause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inconferibilità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 xml:space="preserve">di </w:t>
      </w:r>
      <w:r>
        <w:rPr>
          <w:i/>
          <w:sz w:val="17"/>
        </w:rPr>
        <w:t>cui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al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presente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decreto.”</w:t>
      </w:r>
    </w:p>
    <w:p w14:paraId="5E0FF6BC" w14:textId="77777777" w:rsidR="00FA57D9" w:rsidRDefault="00BF1377">
      <w:pPr>
        <w:pStyle w:val="Corpotesto"/>
        <w:spacing w:line="194" w:lineRule="exact"/>
        <w:ind w:left="423"/>
        <w:jc w:val="both"/>
      </w:pPr>
      <w:r>
        <w:rPr>
          <w:w w:val="85"/>
        </w:rPr>
        <w:t>4.</w:t>
      </w:r>
      <w:r>
        <w:rPr>
          <w:spacing w:val="-2"/>
        </w:rPr>
        <w:t xml:space="preserve"> </w:t>
      </w:r>
      <w:r>
        <w:rPr>
          <w:w w:val="85"/>
        </w:rPr>
        <w:t>La</w:t>
      </w:r>
      <w:r>
        <w:rPr>
          <w:spacing w:val="-2"/>
        </w:rPr>
        <w:t xml:space="preserve"> </w:t>
      </w:r>
      <w:r>
        <w:rPr>
          <w:w w:val="85"/>
        </w:rPr>
        <w:t>dichiarazione</w:t>
      </w:r>
      <w:r>
        <w:rPr>
          <w:spacing w:val="1"/>
        </w:rPr>
        <w:t xml:space="preserve"> </w:t>
      </w:r>
      <w:r>
        <w:rPr>
          <w:w w:val="85"/>
        </w:rPr>
        <w:t>di</w:t>
      </w:r>
      <w:r>
        <w:rPr>
          <w:spacing w:val="-2"/>
        </w:rPr>
        <w:t xml:space="preserve"> </w:t>
      </w:r>
      <w:r>
        <w:rPr>
          <w:w w:val="85"/>
        </w:rPr>
        <w:t>cui</w:t>
      </w:r>
      <w:r>
        <w:rPr>
          <w:spacing w:val="1"/>
        </w:rPr>
        <w:t xml:space="preserve"> </w:t>
      </w:r>
      <w:r>
        <w:rPr>
          <w:w w:val="85"/>
        </w:rPr>
        <w:t>al</w:t>
      </w:r>
      <w:r>
        <w:rPr>
          <w:spacing w:val="-2"/>
        </w:rPr>
        <w:t xml:space="preserve"> </w:t>
      </w:r>
      <w:r>
        <w:rPr>
          <w:w w:val="85"/>
        </w:rPr>
        <w:t>comma</w:t>
      </w:r>
      <w:r>
        <w:rPr>
          <w:spacing w:val="-2"/>
        </w:rPr>
        <w:t xml:space="preserve"> </w:t>
      </w:r>
      <w:r>
        <w:rPr>
          <w:w w:val="85"/>
        </w:rPr>
        <w:t>1</w:t>
      </w:r>
      <w:r>
        <w:rPr>
          <w:spacing w:val="-2"/>
        </w:rPr>
        <w:t xml:space="preserve"> </w:t>
      </w:r>
      <w:r>
        <w:rPr>
          <w:w w:val="85"/>
        </w:rPr>
        <w:t>è</w:t>
      </w:r>
      <w:r>
        <w:rPr>
          <w:spacing w:val="1"/>
        </w:rPr>
        <w:t xml:space="preserve"> </w:t>
      </w:r>
      <w:r>
        <w:rPr>
          <w:w w:val="85"/>
        </w:rPr>
        <w:t>condizione</w:t>
      </w:r>
      <w:r>
        <w:rPr>
          <w:spacing w:val="-3"/>
        </w:rPr>
        <w:t xml:space="preserve"> </w:t>
      </w:r>
      <w:r>
        <w:rPr>
          <w:w w:val="85"/>
        </w:rPr>
        <w:t>per</w:t>
      </w:r>
      <w:r>
        <w:rPr>
          <w:spacing w:val="-1"/>
        </w:rPr>
        <w:t xml:space="preserve"> </w:t>
      </w:r>
      <w:r>
        <w:rPr>
          <w:w w:val="85"/>
        </w:rPr>
        <w:t>l’acquisizione</w:t>
      </w:r>
      <w:r>
        <w:rPr>
          <w:spacing w:val="1"/>
        </w:rPr>
        <w:t xml:space="preserve"> </w:t>
      </w:r>
      <w:r>
        <w:rPr>
          <w:w w:val="85"/>
        </w:rPr>
        <w:t>dell’efficacia</w:t>
      </w:r>
      <w:r>
        <w:rPr>
          <w:spacing w:val="1"/>
        </w:rPr>
        <w:t xml:space="preserve"> </w:t>
      </w:r>
      <w:r>
        <w:rPr>
          <w:spacing w:val="-2"/>
          <w:w w:val="85"/>
        </w:rPr>
        <w:t>dell’incarico.”</w:t>
      </w:r>
    </w:p>
    <w:p w14:paraId="5E0FF6BD" w14:textId="77777777" w:rsidR="00FA57D9" w:rsidRDefault="00FA57D9">
      <w:pPr>
        <w:pStyle w:val="Corpotesto"/>
        <w:spacing w:before="98"/>
      </w:pPr>
    </w:p>
    <w:p w14:paraId="5E0FF6BE" w14:textId="77777777" w:rsidR="00FA57D9" w:rsidRDefault="00BF1377">
      <w:pPr>
        <w:ind w:left="423"/>
        <w:rPr>
          <w:rFonts w:ascii="Trebuchet MS" w:hAnsi="Trebuchet MS"/>
          <w:b/>
          <w:sz w:val="16"/>
        </w:rPr>
      </w:pPr>
      <w:r>
        <w:rPr>
          <w:rFonts w:ascii="Arial MT" w:hAnsi="Arial MT"/>
          <w:spacing w:val="-2"/>
          <w:w w:val="90"/>
          <w:sz w:val="16"/>
          <w:vertAlign w:val="superscript"/>
        </w:rPr>
        <w:t>3</w:t>
      </w:r>
      <w:r>
        <w:rPr>
          <w:rFonts w:ascii="Arial MT" w:hAnsi="Arial MT"/>
          <w:spacing w:val="7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Art.</w:t>
      </w:r>
      <w:r>
        <w:rPr>
          <w:rFonts w:ascii="Trebuchet MS" w:hAnsi="Trebuchet MS"/>
          <w:b/>
          <w:spacing w:val="-5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3</w:t>
      </w:r>
      <w:r>
        <w:rPr>
          <w:rFonts w:ascii="Trebuchet MS" w:hAnsi="Trebuchet MS"/>
          <w:b/>
          <w:spacing w:val="-3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Inconferibilità</w:t>
      </w:r>
      <w:r>
        <w:rPr>
          <w:rFonts w:ascii="Trebuchet MS" w:hAnsi="Trebuchet MS"/>
          <w:b/>
          <w:spacing w:val="-3"/>
          <w:w w:val="90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di</w:t>
      </w:r>
      <w:r>
        <w:rPr>
          <w:rFonts w:ascii="Trebuchet MS" w:hAnsi="Trebuchet MS"/>
          <w:b/>
          <w:spacing w:val="-6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incarichi</w:t>
      </w:r>
      <w:r>
        <w:rPr>
          <w:rFonts w:ascii="Trebuchet MS" w:hAnsi="Trebuchet MS"/>
          <w:b/>
          <w:spacing w:val="-5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in</w:t>
      </w:r>
      <w:r>
        <w:rPr>
          <w:rFonts w:ascii="Trebuchet MS" w:hAnsi="Trebuchet MS"/>
          <w:b/>
          <w:spacing w:val="-6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caso</w:t>
      </w:r>
      <w:r>
        <w:rPr>
          <w:rFonts w:ascii="Trebuchet MS" w:hAnsi="Trebuchet MS"/>
          <w:b/>
          <w:spacing w:val="-3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di</w:t>
      </w:r>
      <w:r>
        <w:rPr>
          <w:rFonts w:ascii="Trebuchet MS" w:hAnsi="Trebuchet MS"/>
          <w:b/>
          <w:spacing w:val="-3"/>
          <w:w w:val="90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condanna</w:t>
      </w:r>
      <w:r>
        <w:rPr>
          <w:rFonts w:ascii="Trebuchet MS" w:hAnsi="Trebuchet MS"/>
          <w:b/>
          <w:spacing w:val="-5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per</w:t>
      </w:r>
      <w:r>
        <w:rPr>
          <w:rFonts w:ascii="Trebuchet MS" w:hAnsi="Trebuchet MS"/>
          <w:b/>
          <w:spacing w:val="-4"/>
          <w:w w:val="90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reati</w:t>
      </w:r>
      <w:r>
        <w:rPr>
          <w:rFonts w:ascii="Trebuchet MS" w:hAnsi="Trebuchet MS"/>
          <w:b/>
          <w:spacing w:val="-3"/>
          <w:w w:val="90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contro</w:t>
      </w:r>
      <w:r>
        <w:rPr>
          <w:rFonts w:ascii="Trebuchet MS" w:hAnsi="Trebuchet MS"/>
          <w:b/>
          <w:spacing w:val="-3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la</w:t>
      </w:r>
      <w:r>
        <w:rPr>
          <w:rFonts w:ascii="Trebuchet MS" w:hAnsi="Trebuchet MS"/>
          <w:b/>
          <w:spacing w:val="-6"/>
          <w:w w:val="90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pubblica</w:t>
      </w:r>
      <w:r>
        <w:rPr>
          <w:rFonts w:ascii="Trebuchet MS" w:hAnsi="Trebuchet MS"/>
          <w:b/>
          <w:spacing w:val="-7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amministrazione</w:t>
      </w:r>
    </w:p>
    <w:p w14:paraId="5E0FF6BF" w14:textId="77777777" w:rsidR="00FA57D9" w:rsidRDefault="00BF1377">
      <w:pPr>
        <w:spacing w:before="36" w:line="273" w:lineRule="auto"/>
        <w:ind w:left="423" w:right="272"/>
        <w:jc w:val="both"/>
        <w:rPr>
          <w:i/>
          <w:sz w:val="17"/>
        </w:rPr>
      </w:pPr>
      <w:r>
        <w:rPr>
          <w:rFonts w:ascii="Arial MT" w:hAnsi="Arial MT"/>
          <w:spacing w:val="-2"/>
          <w:w w:val="90"/>
          <w:sz w:val="16"/>
        </w:rPr>
        <w:t>1.“</w:t>
      </w:r>
      <w:r>
        <w:rPr>
          <w:i/>
          <w:spacing w:val="-2"/>
          <w:w w:val="90"/>
          <w:sz w:val="17"/>
        </w:rPr>
        <w:t>A coloro che siano stati condannati,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anche con sentenza non passata in giudicato, per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uno dei reati previsti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 xml:space="preserve">dal capo I del titolo II del libro </w:t>
      </w:r>
      <w:r>
        <w:rPr>
          <w:i/>
          <w:w w:val="85"/>
          <w:sz w:val="17"/>
        </w:rPr>
        <w:t>secondo del codice penale, non possono essere attribuiti: c) gli incarichi dirigenziali, interni e esterni, comunque denominati, nelle pubbliche</w:t>
      </w:r>
      <w:r>
        <w:rPr>
          <w:i/>
          <w:sz w:val="17"/>
        </w:rPr>
        <w:t xml:space="preserve"> </w:t>
      </w:r>
      <w:r>
        <w:rPr>
          <w:i/>
          <w:w w:val="85"/>
          <w:sz w:val="17"/>
        </w:rPr>
        <w:t xml:space="preserve">amministrazioni, negli enti pubblici e negli </w:t>
      </w:r>
      <w:r>
        <w:rPr>
          <w:b/>
          <w:i/>
          <w:w w:val="85"/>
          <w:sz w:val="16"/>
        </w:rPr>
        <w:t xml:space="preserve">enti di diritto privato in controllo pubblico di livello nazionale, regionale e locale; </w:t>
      </w:r>
      <w:r>
        <w:rPr>
          <w:i/>
          <w:w w:val="85"/>
          <w:sz w:val="17"/>
        </w:rPr>
        <w:t>d) gli incarichi di</w:t>
      </w:r>
      <w:r>
        <w:rPr>
          <w:i/>
          <w:sz w:val="17"/>
        </w:rPr>
        <w:t xml:space="preserve"> </w:t>
      </w:r>
      <w:r>
        <w:rPr>
          <w:i/>
          <w:w w:val="85"/>
          <w:sz w:val="17"/>
        </w:rPr>
        <w:t xml:space="preserve">amministratore di </w:t>
      </w:r>
      <w:r>
        <w:rPr>
          <w:b/>
          <w:i/>
          <w:w w:val="85"/>
          <w:sz w:val="16"/>
        </w:rPr>
        <w:t>ente di diritto privato in controllo pubblico di livello nazionale, regionale e locale</w:t>
      </w:r>
      <w:r>
        <w:rPr>
          <w:i/>
          <w:w w:val="85"/>
          <w:sz w:val="17"/>
        </w:rPr>
        <w:t>”</w:t>
      </w:r>
    </w:p>
    <w:p w14:paraId="5E0FF6C0" w14:textId="77777777" w:rsidR="00FA57D9" w:rsidRDefault="00FA57D9">
      <w:pPr>
        <w:pStyle w:val="Corpotesto"/>
        <w:spacing w:before="31"/>
      </w:pPr>
    </w:p>
    <w:p w14:paraId="5E0FF6C1" w14:textId="77777777" w:rsidR="00FA57D9" w:rsidRDefault="00BF1377">
      <w:pPr>
        <w:ind w:left="423"/>
        <w:jc w:val="both"/>
        <w:rPr>
          <w:rFonts w:ascii="Trebuchet MS" w:hAnsi="Trebuchet MS"/>
          <w:b/>
          <w:sz w:val="16"/>
        </w:rPr>
      </w:pPr>
      <w:r>
        <w:rPr>
          <w:rFonts w:ascii="Arial MT" w:hAnsi="Arial MT"/>
          <w:spacing w:val="-2"/>
          <w:w w:val="90"/>
          <w:sz w:val="16"/>
        </w:rPr>
        <w:t>4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Art.</w:t>
      </w:r>
      <w:r>
        <w:rPr>
          <w:rFonts w:ascii="Trebuchet MS" w:hAnsi="Trebuchet MS"/>
          <w:b/>
          <w:spacing w:val="-3"/>
          <w:w w:val="90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7</w:t>
      </w:r>
      <w:r>
        <w:rPr>
          <w:rFonts w:ascii="Trebuchet MS" w:hAnsi="Trebuchet MS"/>
          <w:b/>
          <w:spacing w:val="-3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Inconferibilità</w:t>
      </w:r>
      <w:r>
        <w:rPr>
          <w:rFonts w:ascii="Trebuchet MS" w:hAnsi="Trebuchet MS"/>
          <w:b/>
          <w:spacing w:val="-6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di</w:t>
      </w:r>
      <w:r>
        <w:rPr>
          <w:rFonts w:ascii="Trebuchet MS" w:hAnsi="Trebuchet MS"/>
          <w:b/>
          <w:spacing w:val="-6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incarichi</w:t>
      </w:r>
      <w:r>
        <w:rPr>
          <w:rFonts w:ascii="Trebuchet MS" w:hAnsi="Trebuchet MS"/>
          <w:b/>
          <w:spacing w:val="-6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a</w:t>
      </w:r>
      <w:r>
        <w:rPr>
          <w:rFonts w:ascii="Trebuchet MS" w:hAnsi="Trebuchet MS"/>
          <w:b/>
          <w:spacing w:val="-3"/>
          <w:w w:val="90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componenti</w:t>
      </w:r>
      <w:r>
        <w:rPr>
          <w:rFonts w:ascii="Trebuchet MS" w:hAnsi="Trebuchet MS"/>
          <w:b/>
          <w:spacing w:val="-5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di</w:t>
      </w:r>
      <w:r>
        <w:rPr>
          <w:rFonts w:ascii="Trebuchet MS" w:hAnsi="Trebuchet MS"/>
          <w:b/>
          <w:spacing w:val="-4"/>
          <w:w w:val="90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organo</w:t>
      </w:r>
      <w:r>
        <w:rPr>
          <w:rFonts w:ascii="Trebuchet MS" w:hAnsi="Trebuchet MS"/>
          <w:b/>
          <w:spacing w:val="-3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politico</w:t>
      </w:r>
      <w:r>
        <w:rPr>
          <w:rFonts w:ascii="Trebuchet MS" w:hAnsi="Trebuchet MS"/>
          <w:b/>
          <w:spacing w:val="-7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di</w:t>
      </w:r>
      <w:r>
        <w:rPr>
          <w:rFonts w:ascii="Trebuchet MS" w:hAnsi="Trebuchet MS"/>
          <w:b/>
          <w:spacing w:val="-6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livello</w:t>
      </w:r>
      <w:r>
        <w:rPr>
          <w:rFonts w:ascii="Trebuchet MS" w:hAnsi="Trebuchet MS"/>
          <w:b/>
          <w:spacing w:val="-3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regionale</w:t>
      </w:r>
    </w:p>
    <w:p w14:paraId="5E0FF6C2" w14:textId="77777777" w:rsidR="00FA57D9" w:rsidRDefault="00BF1377">
      <w:pPr>
        <w:pStyle w:val="Paragrafoelenco"/>
        <w:numPr>
          <w:ilvl w:val="0"/>
          <w:numId w:val="3"/>
        </w:numPr>
        <w:tabs>
          <w:tab w:val="left" w:pos="546"/>
        </w:tabs>
        <w:spacing w:before="28" w:line="273" w:lineRule="auto"/>
        <w:ind w:left="423" w:right="274" w:firstLine="0"/>
        <w:jc w:val="both"/>
        <w:rPr>
          <w:rFonts w:ascii="Arial MT" w:hAnsi="Arial MT"/>
          <w:sz w:val="16"/>
        </w:rPr>
      </w:pPr>
      <w:r>
        <w:rPr>
          <w:rFonts w:ascii="Arial MT" w:hAnsi="Arial MT"/>
          <w:w w:val="90"/>
          <w:sz w:val="16"/>
        </w:rPr>
        <w:t>“</w:t>
      </w:r>
      <w:r>
        <w:rPr>
          <w:i/>
          <w:w w:val="90"/>
          <w:sz w:val="17"/>
        </w:rPr>
        <w:t>A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coloro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che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nei due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anni precedenti siano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stati componenti della giunta o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del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consiglio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della regione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che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conferisce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l’incarico,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 xml:space="preserve">ovvero </w:t>
      </w:r>
      <w:r>
        <w:rPr>
          <w:i/>
          <w:w w:val="85"/>
          <w:sz w:val="17"/>
        </w:rPr>
        <w:t>nell’anno precedente siano stati componenti della giunta o del consiglio di una provincia o di un comune con popolazione superiore ai 15.000</w:t>
      </w:r>
      <w:r>
        <w:rPr>
          <w:i/>
          <w:w w:val="90"/>
          <w:sz w:val="17"/>
        </w:rPr>
        <w:t xml:space="preserve"> abitanti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medesima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regione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una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forma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associativa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tra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comuni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avente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la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medesima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popolazione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medesima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regione,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oppure siano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stati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presidente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amministratore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delegato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un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ente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diritto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privato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in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controllo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pubblico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da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parte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regione,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ovvero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da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parte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di uno degli enti locali di cui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al presente comma, non possono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 xml:space="preserve">essere conferiti: d) gli incarichi di amministratore di </w:t>
      </w:r>
      <w:r>
        <w:rPr>
          <w:b/>
          <w:i/>
          <w:w w:val="90"/>
          <w:sz w:val="16"/>
        </w:rPr>
        <w:t>ente di diritto privato in</w:t>
      </w:r>
      <w:r>
        <w:rPr>
          <w:b/>
          <w:i/>
          <w:sz w:val="16"/>
        </w:rPr>
        <w:t xml:space="preserve"> </w:t>
      </w:r>
      <w:r>
        <w:rPr>
          <w:b/>
          <w:i/>
          <w:spacing w:val="-2"/>
          <w:w w:val="90"/>
          <w:sz w:val="16"/>
        </w:rPr>
        <w:t>controllo pubblico di livello regionale</w:t>
      </w:r>
      <w:r>
        <w:rPr>
          <w:rFonts w:ascii="Arial MT" w:hAnsi="Arial MT"/>
          <w:spacing w:val="-2"/>
          <w:w w:val="90"/>
          <w:sz w:val="16"/>
        </w:rPr>
        <w:t>.”</w:t>
      </w:r>
    </w:p>
    <w:p w14:paraId="5E0FF6C3" w14:textId="77777777" w:rsidR="00FA57D9" w:rsidRDefault="00FA57D9">
      <w:pPr>
        <w:pStyle w:val="Corpotesto"/>
        <w:spacing w:before="64"/>
        <w:rPr>
          <w:rFonts w:ascii="Arial MT"/>
          <w:i w:val="0"/>
        </w:rPr>
      </w:pPr>
    </w:p>
    <w:p w14:paraId="5E0FF6C4" w14:textId="77777777" w:rsidR="00FA57D9" w:rsidRDefault="00BF1377">
      <w:pPr>
        <w:ind w:left="423"/>
        <w:jc w:val="both"/>
        <w:rPr>
          <w:rFonts w:ascii="Trebuchet MS" w:hAnsi="Trebuchet MS"/>
          <w:b/>
          <w:sz w:val="16"/>
        </w:rPr>
      </w:pPr>
      <w:r>
        <w:rPr>
          <w:rFonts w:ascii="Arial MT" w:hAnsi="Arial MT"/>
          <w:spacing w:val="-2"/>
          <w:w w:val="90"/>
          <w:sz w:val="16"/>
        </w:rPr>
        <w:t>5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Art.</w:t>
      </w:r>
      <w:r>
        <w:rPr>
          <w:rFonts w:ascii="Trebuchet MS" w:hAnsi="Trebuchet MS"/>
          <w:b/>
          <w:spacing w:val="-3"/>
          <w:w w:val="90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7</w:t>
      </w:r>
      <w:r>
        <w:rPr>
          <w:rFonts w:ascii="Trebuchet MS" w:hAnsi="Trebuchet MS"/>
          <w:b/>
          <w:spacing w:val="-3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Inconferibilità</w:t>
      </w:r>
      <w:r>
        <w:rPr>
          <w:rFonts w:ascii="Trebuchet MS" w:hAnsi="Trebuchet MS"/>
          <w:b/>
          <w:spacing w:val="-6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di</w:t>
      </w:r>
      <w:r>
        <w:rPr>
          <w:rFonts w:ascii="Trebuchet MS" w:hAnsi="Trebuchet MS"/>
          <w:b/>
          <w:spacing w:val="-6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incarichi</w:t>
      </w:r>
      <w:r>
        <w:rPr>
          <w:rFonts w:ascii="Trebuchet MS" w:hAnsi="Trebuchet MS"/>
          <w:b/>
          <w:spacing w:val="-6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a</w:t>
      </w:r>
      <w:r>
        <w:rPr>
          <w:rFonts w:ascii="Trebuchet MS" w:hAnsi="Trebuchet MS"/>
          <w:b/>
          <w:spacing w:val="-3"/>
          <w:w w:val="90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componenti</w:t>
      </w:r>
      <w:r>
        <w:rPr>
          <w:rFonts w:ascii="Trebuchet MS" w:hAnsi="Trebuchet MS"/>
          <w:b/>
          <w:spacing w:val="-5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di</w:t>
      </w:r>
      <w:r>
        <w:rPr>
          <w:rFonts w:ascii="Trebuchet MS" w:hAnsi="Trebuchet MS"/>
          <w:b/>
          <w:spacing w:val="-4"/>
          <w:w w:val="90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organo</w:t>
      </w:r>
      <w:r>
        <w:rPr>
          <w:rFonts w:ascii="Trebuchet MS" w:hAnsi="Trebuchet MS"/>
          <w:b/>
          <w:spacing w:val="-3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politico</w:t>
      </w:r>
      <w:r>
        <w:rPr>
          <w:rFonts w:ascii="Trebuchet MS" w:hAnsi="Trebuchet MS"/>
          <w:b/>
          <w:spacing w:val="-7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di</w:t>
      </w:r>
      <w:r>
        <w:rPr>
          <w:rFonts w:ascii="Trebuchet MS" w:hAnsi="Trebuchet MS"/>
          <w:b/>
          <w:spacing w:val="-6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livello</w:t>
      </w:r>
      <w:r>
        <w:rPr>
          <w:rFonts w:ascii="Trebuchet MS" w:hAnsi="Trebuchet MS"/>
          <w:b/>
          <w:spacing w:val="-3"/>
          <w:sz w:val="16"/>
        </w:rPr>
        <w:t xml:space="preserve"> </w:t>
      </w:r>
      <w:r>
        <w:rPr>
          <w:rFonts w:ascii="Trebuchet MS" w:hAnsi="Trebuchet MS"/>
          <w:b/>
          <w:spacing w:val="-2"/>
          <w:w w:val="90"/>
          <w:sz w:val="16"/>
        </w:rPr>
        <w:t>locale</w:t>
      </w:r>
    </w:p>
    <w:p w14:paraId="5E0FF6C5" w14:textId="77777777" w:rsidR="00FA57D9" w:rsidRDefault="00FA57D9">
      <w:pPr>
        <w:jc w:val="both"/>
        <w:rPr>
          <w:rFonts w:ascii="Trebuchet MS" w:hAnsi="Trebuchet MS"/>
          <w:b/>
          <w:sz w:val="16"/>
        </w:rPr>
        <w:sectPr w:rsidR="00FA57D9">
          <w:type w:val="continuous"/>
          <w:pgSz w:w="11900" w:h="16840"/>
          <w:pgMar w:top="700" w:right="992" w:bottom="280" w:left="992" w:header="720" w:footer="720" w:gutter="0"/>
          <w:cols w:space="720"/>
        </w:sectPr>
      </w:pPr>
    </w:p>
    <w:p w14:paraId="5E0FF6C6" w14:textId="77777777" w:rsidR="00FA57D9" w:rsidRDefault="00BF1377">
      <w:pPr>
        <w:pStyle w:val="Corpotesto"/>
        <w:rPr>
          <w:rFonts w:ascii="Trebuchet MS"/>
          <w:b/>
          <w:i w:val="0"/>
          <w:sz w:val="20"/>
        </w:rPr>
      </w:pPr>
      <w:r>
        <w:rPr>
          <w:rFonts w:ascii="Trebuchet MS"/>
          <w:b/>
          <w:i w:val="0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5E0FF719" wp14:editId="5E0FF71A">
                <wp:simplePos x="0" y="0"/>
                <wp:positionH relativeFrom="page">
                  <wp:posOffset>710183</wp:posOffset>
                </wp:positionH>
                <wp:positionV relativeFrom="page">
                  <wp:posOffset>449575</wp:posOffset>
                </wp:positionV>
                <wp:extent cx="6821805" cy="59626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1805" cy="596265"/>
                          <a:chOff x="0" y="0"/>
                          <a:chExt cx="6821805" cy="5962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"/>
                            <a:ext cx="6821805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805" h="596265">
                                <a:moveTo>
                                  <a:pt x="6821424" y="568452"/>
                                </a:moveTo>
                                <a:lnTo>
                                  <a:pt x="6074664" y="568452"/>
                                </a:lnTo>
                                <a:lnTo>
                                  <a:pt x="6074664" y="45720"/>
                                </a:lnTo>
                                <a:lnTo>
                                  <a:pt x="6074664" y="0"/>
                                </a:lnTo>
                                <a:lnTo>
                                  <a:pt x="6047232" y="0"/>
                                </a:lnTo>
                                <a:lnTo>
                                  <a:pt x="6047232" y="45720"/>
                                </a:lnTo>
                                <a:lnTo>
                                  <a:pt x="6047232" y="568452"/>
                                </a:lnTo>
                                <a:lnTo>
                                  <a:pt x="0" y="568452"/>
                                </a:lnTo>
                                <a:lnTo>
                                  <a:pt x="0" y="595884"/>
                                </a:lnTo>
                                <a:lnTo>
                                  <a:pt x="6047232" y="595884"/>
                                </a:lnTo>
                                <a:lnTo>
                                  <a:pt x="6074664" y="595884"/>
                                </a:lnTo>
                                <a:lnTo>
                                  <a:pt x="6821424" y="595884"/>
                                </a:lnTo>
                                <a:lnTo>
                                  <a:pt x="6821424" y="568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2295" y="46679"/>
                            <a:ext cx="1473835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2C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32"/>
                                </w:rPr>
                                <w:t>DICHIARAZIONE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836419" y="46679"/>
                            <a:ext cx="588645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2D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32"/>
                                </w:rPr>
                                <w:t>SULLA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705098" y="46679"/>
                            <a:ext cx="143002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2E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32"/>
                                </w:rPr>
                                <w:t>INSUSSISTENZA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413503" y="46679"/>
                            <a:ext cx="214629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2F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5"/>
                                  <w:sz w:val="32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905754" y="46679"/>
                            <a:ext cx="60198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30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32"/>
                                </w:rPr>
                                <w:t>CAUSE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788151" y="46679"/>
                            <a:ext cx="212725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31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5"/>
                                  <w:sz w:val="32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2295" y="284423"/>
                            <a:ext cx="591947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32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 w:hAns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INCONFERIBILITA’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INCOMPATIBILITA’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ex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20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d.lgs.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n.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39/2013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FF719" id="Group 12" o:spid="_x0000_s1035" style="position:absolute;margin-left:55.9pt;margin-top:35.4pt;width:537.15pt;height:46.95pt;z-index:15730176;mso-wrap-distance-left:0;mso-wrap-distance-right:0;mso-position-horizontal-relative:page;mso-position-vertical-relative:page" coordsize="68218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">
                <v:shape id="Graphic 13" o:spid="_x0000_s1036" style="position:absolute;width:68218;height:5962;visibility:visible;mso-wrap-style:square;v-text-anchor:top" coordsize="6821805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" path="m6821424,568452r-746760,l6074664,45720r,-45720l6047232,r,45720l6047232,568452,,568452r,27432l6047232,595884r27432,l6821424,595884r,-27432xe" fillcolor="#7f7f7f" stroked="f">
                  <v:path arrowok="t"/>
                </v:shape>
                <v:shape id="Textbox 14" o:spid="_x0000_s1037" type="#_x0000_t202" style="position:absolute;left:822;top:466;width:14739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E0FF72C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32"/>
                          </w:rPr>
                          <w:t>DICHIARAZIONE</w:t>
                        </w:r>
                      </w:p>
                    </w:txbxContent>
                  </v:textbox>
                </v:shape>
                <v:shape id="Textbox 15" o:spid="_x0000_s1038" type="#_x0000_t202" style="position:absolute;left:18364;top:466;width:5886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E0FF72D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32"/>
                          </w:rPr>
                          <w:t>SULLA</w:t>
                        </w:r>
                      </w:p>
                    </w:txbxContent>
                  </v:textbox>
                </v:shape>
                <v:shape id="Textbox 16" o:spid="_x0000_s1039" type="#_x0000_t202" style="position:absolute;left:27050;top:466;width:1430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E0FF72E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32"/>
                          </w:rPr>
                          <w:t>INSUSSISTENZA</w:t>
                        </w:r>
                      </w:p>
                    </w:txbxContent>
                  </v:textbox>
                </v:shape>
                <v:shape id="Textbox 17" o:spid="_x0000_s1040" type="#_x0000_t202" style="position:absolute;left:44135;top:466;width:2146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E0FF72F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5"/>
                            <w:sz w:val="32"/>
                          </w:rPr>
                          <w:t>DI</w:t>
                        </w:r>
                      </w:p>
                    </w:txbxContent>
                  </v:textbox>
                </v:shape>
                <v:shape id="Textbox 18" o:spid="_x0000_s1041" type="#_x0000_t202" style="position:absolute;left:49057;top:466;width:6020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E0FF730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32"/>
                          </w:rPr>
                          <w:t>CAUSE</w:t>
                        </w:r>
                      </w:p>
                    </w:txbxContent>
                  </v:textbox>
                </v:shape>
                <v:shape id="Textbox 19" o:spid="_x0000_s1042" type="#_x0000_t202" style="position:absolute;left:57881;top:466;width:2127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E0FF731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5"/>
                            <w:sz w:val="32"/>
                          </w:rPr>
                          <w:t>DI</w:t>
                        </w:r>
                      </w:p>
                    </w:txbxContent>
                  </v:textbox>
                </v:shape>
                <v:shape id="Textbox 20" o:spid="_x0000_s1043" type="#_x0000_t202" style="position:absolute;left:822;top:2844;width:5919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E0FF732" w14:textId="77777777" w:rsidR="00FA57D9" w:rsidRDefault="00BF1377">
                        <w:pPr>
                          <w:spacing w:line="374" w:lineRule="exact"/>
                          <w:rPr>
                            <w:rFonts w:ascii="Cambria" w:hAnsi="Cambria"/>
                            <w:sz w:val="32"/>
                          </w:rPr>
                        </w:pP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INCONFERIBILITA’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INCOMPATIBILITA’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ex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d.lgs.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n.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39/2013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0FF6C7" w14:textId="77777777" w:rsidR="00FA57D9" w:rsidRDefault="00FA57D9">
      <w:pPr>
        <w:pStyle w:val="Corpotesto"/>
        <w:rPr>
          <w:rFonts w:ascii="Trebuchet MS"/>
          <w:b/>
          <w:i w:val="0"/>
          <w:sz w:val="20"/>
        </w:rPr>
      </w:pPr>
    </w:p>
    <w:p w14:paraId="5E0FF6C8" w14:textId="77777777" w:rsidR="00FA57D9" w:rsidRDefault="00FA57D9">
      <w:pPr>
        <w:pStyle w:val="Corpotesto"/>
        <w:spacing w:before="163"/>
        <w:rPr>
          <w:rFonts w:ascii="Trebuchet MS"/>
          <w:b/>
          <w:i w:val="0"/>
          <w:sz w:val="20"/>
        </w:rPr>
      </w:pPr>
    </w:p>
    <w:p w14:paraId="5E0FF6C9" w14:textId="77777777" w:rsidR="00FA57D9" w:rsidRDefault="00BF1377">
      <w:pPr>
        <w:spacing w:line="620" w:lineRule="atLeast"/>
        <w:ind w:left="183" w:right="2508" w:hanging="43"/>
        <w:rPr>
          <w:rFonts w:ascii="Arial MT" w:hAnsi="Arial MT"/>
          <w:position w:val="1"/>
          <w:sz w:val="20"/>
        </w:rPr>
      </w:pPr>
      <w:r>
        <w:rPr>
          <w:rFonts w:ascii="Arial MT" w:hAnsi="Arial MT"/>
          <w:spacing w:val="-4"/>
          <w:sz w:val="20"/>
        </w:rPr>
        <w:t>Con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riferimento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alle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situazioni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di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Trebuchet MS" w:hAnsi="Trebuchet MS"/>
          <w:b/>
          <w:spacing w:val="-4"/>
          <w:sz w:val="20"/>
        </w:rPr>
        <w:t>INCOMPATIBILITA’</w:t>
      </w:r>
      <w:r>
        <w:rPr>
          <w:rFonts w:ascii="Arial MT" w:hAnsi="Arial MT"/>
          <w:spacing w:val="-4"/>
          <w:sz w:val="20"/>
          <w:vertAlign w:val="superscript"/>
        </w:rPr>
        <w:t>6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disciplinate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dal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d.lgs.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n.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 xml:space="preserve">39/2013: </w:t>
      </w:r>
      <w:r>
        <w:rPr>
          <w:rFonts w:ascii="Arial MT" w:hAnsi="Arial MT"/>
          <w:noProof/>
          <w:sz w:val="20"/>
        </w:rPr>
        <w:drawing>
          <wp:inline distT="0" distB="0" distL="0" distR="0" wp14:anchorId="5E0FF71B" wp14:editId="5E0FF71C">
            <wp:extent cx="118363" cy="12750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63" cy="12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  <w:sz w:val="20"/>
        </w:rPr>
        <w:t xml:space="preserve">  </w:t>
      </w:r>
      <w:r>
        <w:rPr>
          <w:rFonts w:ascii="Arial MT" w:hAnsi="Arial MT"/>
          <w:spacing w:val="-2"/>
          <w:position w:val="1"/>
          <w:sz w:val="20"/>
        </w:rPr>
        <w:t>di</w:t>
      </w:r>
      <w:r>
        <w:rPr>
          <w:rFonts w:ascii="Arial MT" w:hAnsi="Arial MT"/>
          <w:spacing w:val="-13"/>
          <w:position w:val="1"/>
          <w:sz w:val="20"/>
        </w:rPr>
        <w:t xml:space="preserve"> </w:t>
      </w:r>
      <w:r>
        <w:rPr>
          <w:rFonts w:ascii="Trebuchet MS" w:hAnsi="Trebuchet MS"/>
          <w:b/>
          <w:spacing w:val="-2"/>
          <w:position w:val="1"/>
          <w:sz w:val="20"/>
        </w:rPr>
        <w:t>non</w:t>
      </w:r>
      <w:r>
        <w:rPr>
          <w:rFonts w:ascii="Trebuchet MS" w:hAnsi="Trebuchet MS"/>
          <w:b/>
          <w:spacing w:val="-18"/>
          <w:position w:val="1"/>
          <w:sz w:val="20"/>
        </w:rPr>
        <w:t xml:space="preserve"> </w:t>
      </w:r>
      <w:r>
        <w:rPr>
          <w:rFonts w:ascii="Trebuchet MS" w:hAnsi="Trebuchet MS"/>
          <w:b/>
          <w:spacing w:val="-2"/>
          <w:position w:val="1"/>
          <w:sz w:val="20"/>
        </w:rPr>
        <w:t>trovarsi</w:t>
      </w:r>
      <w:r>
        <w:rPr>
          <w:rFonts w:ascii="Trebuchet MS" w:hAnsi="Trebuchet MS"/>
          <w:b/>
          <w:spacing w:val="-18"/>
          <w:position w:val="1"/>
          <w:sz w:val="20"/>
        </w:rPr>
        <w:t xml:space="preserve"> </w:t>
      </w:r>
      <w:r>
        <w:rPr>
          <w:rFonts w:ascii="Arial MT" w:hAnsi="Arial MT"/>
          <w:spacing w:val="-2"/>
          <w:position w:val="1"/>
          <w:sz w:val="20"/>
        </w:rPr>
        <w:t>in</w:t>
      </w:r>
      <w:r>
        <w:rPr>
          <w:rFonts w:ascii="Arial MT" w:hAnsi="Arial MT"/>
          <w:spacing w:val="-12"/>
          <w:position w:val="1"/>
          <w:sz w:val="20"/>
        </w:rPr>
        <w:t xml:space="preserve"> </w:t>
      </w:r>
      <w:r>
        <w:rPr>
          <w:rFonts w:ascii="Arial MT" w:hAnsi="Arial MT"/>
          <w:spacing w:val="-2"/>
          <w:position w:val="1"/>
          <w:sz w:val="20"/>
        </w:rPr>
        <w:t>alcuna</w:t>
      </w:r>
      <w:r>
        <w:rPr>
          <w:rFonts w:ascii="Arial MT" w:hAnsi="Arial MT"/>
          <w:spacing w:val="-12"/>
          <w:position w:val="1"/>
          <w:sz w:val="20"/>
        </w:rPr>
        <w:t xml:space="preserve"> </w:t>
      </w:r>
      <w:r>
        <w:rPr>
          <w:rFonts w:ascii="Arial MT" w:hAnsi="Arial MT"/>
          <w:spacing w:val="-2"/>
          <w:position w:val="1"/>
          <w:sz w:val="20"/>
        </w:rPr>
        <w:t>delle</w:t>
      </w:r>
      <w:r>
        <w:rPr>
          <w:rFonts w:ascii="Arial MT" w:hAnsi="Arial MT"/>
          <w:spacing w:val="-13"/>
          <w:position w:val="1"/>
          <w:sz w:val="20"/>
        </w:rPr>
        <w:t xml:space="preserve"> </w:t>
      </w:r>
      <w:r>
        <w:rPr>
          <w:rFonts w:ascii="Arial MT" w:hAnsi="Arial MT"/>
          <w:spacing w:val="-2"/>
          <w:position w:val="1"/>
          <w:sz w:val="20"/>
        </w:rPr>
        <w:t>situazioni</w:t>
      </w:r>
      <w:r>
        <w:rPr>
          <w:rFonts w:ascii="Arial MT" w:hAnsi="Arial MT"/>
          <w:spacing w:val="-13"/>
          <w:position w:val="1"/>
          <w:sz w:val="20"/>
        </w:rPr>
        <w:t xml:space="preserve"> </w:t>
      </w:r>
      <w:r>
        <w:rPr>
          <w:rFonts w:ascii="Arial MT" w:hAnsi="Arial MT"/>
          <w:spacing w:val="-2"/>
          <w:position w:val="1"/>
          <w:sz w:val="20"/>
        </w:rPr>
        <w:t>previste</w:t>
      </w:r>
      <w:r>
        <w:rPr>
          <w:rFonts w:ascii="Arial MT" w:hAnsi="Arial MT"/>
          <w:spacing w:val="-11"/>
          <w:position w:val="1"/>
          <w:sz w:val="20"/>
        </w:rPr>
        <w:t xml:space="preserve"> </w:t>
      </w:r>
      <w:r>
        <w:rPr>
          <w:rFonts w:ascii="Arial MT" w:hAnsi="Arial MT"/>
          <w:spacing w:val="-2"/>
          <w:position w:val="1"/>
          <w:sz w:val="20"/>
        </w:rPr>
        <w:t>dai</w:t>
      </w:r>
      <w:r>
        <w:rPr>
          <w:rFonts w:ascii="Arial MT" w:hAnsi="Arial MT"/>
          <w:spacing w:val="-13"/>
          <w:position w:val="1"/>
          <w:sz w:val="20"/>
        </w:rPr>
        <w:t xml:space="preserve"> </w:t>
      </w:r>
      <w:r>
        <w:rPr>
          <w:rFonts w:ascii="Arial MT" w:hAnsi="Arial MT"/>
          <w:spacing w:val="-2"/>
          <w:position w:val="1"/>
          <w:sz w:val="20"/>
        </w:rPr>
        <w:t>seguenti</w:t>
      </w:r>
      <w:r>
        <w:rPr>
          <w:rFonts w:ascii="Arial MT" w:hAnsi="Arial MT"/>
          <w:spacing w:val="-13"/>
          <w:position w:val="1"/>
          <w:sz w:val="20"/>
        </w:rPr>
        <w:t xml:space="preserve"> </w:t>
      </w:r>
      <w:r>
        <w:rPr>
          <w:rFonts w:ascii="Arial MT" w:hAnsi="Arial MT"/>
          <w:spacing w:val="-2"/>
          <w:position w:val="1"/>
          <w:sz w:val="20"/>
        </w:rPr>
        <w:t>articoli:</w:t>
      </w:r>
    </w:p>
    <w:p w14:paraId="5E0FF6CA" w14:textId="77777777" w:rsidR="00FA57D9" w:rsidRDefault="00FA57D9">
      <w:pPr>
        <w:pStyle w:val="Corpotesto"/>
        <w:spacing w:before="53"/>
        <w:rPr>
          <w:rFonts w:ascii="Arial MT"/>
          <w:i w:val="0"/>
          <w:sz w:val="20"/>
        </w:rPr>
      </w:pPr>
    </w:p>
    <w:p w14:paraId="5E0FF6CB" w14:textId="77777777" w:rsidR="00FA57D9" w:rsidRDefault="00BF1377">
      <w:pPr>
        <w:tabs>
          <w:tab w:val="left" w:pos="848"/>
        </w:tabs>
        <w:ind w:left="567"/>
        <w:rPr>
          <w:rFonts w:ascii="Arial MT"/>
          <w:sz w:val="20"/>
        </w:rPr>
      </w:pPr>
      <w:r>
        <w:rPr>
          <w:rFonts w:ascii="Calibri"/>
          <w:spacing w:val="-10"/>
          <w:sz w:val="20"/>
        </w:rPr>
        <w:t>-</w:t>
      </w:r>
      <w:r>
        <w:rPr>
          <w:rFonts w:ascii="Times New Roman"/>
          <w:sz w:val="20"/>
        </w:rPr>
        <w:tab/>
      </w:r>
      <w:r>
        <w:rPr>
          <w:rFonts w:ascii="Arial MT"/>
          <w:w w:val="90"/>
          <w:sz w:val="20"/>
        </w:rPr>
        <w:t>art.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w w:val="90"/>
          <w:sz w:val="20"/>
        </w:rPr>
        <w:t>9,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w w:val="90"/>
          <w:sz w:val="20"/>
        </w:rPr>
        <w:t>comma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w w:val="90"/>
          <w:sz w:val="20"/>
        </w:rPr>
        <w:t>2,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w w:val="90"/>
          <w:sz w:val="20"/>
        </w:rPr>
        <w:t>del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w w:val="90"/>
          <w:sz w:val="20"/>
        </w:rPr>
        <w:t>d.lgs.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w w:val="90"/>
          <w:sz w:val="20"/>
        </w:rPr>
        <w:t>n.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w w:val="90"/>
          <w:sz w:val="20"/>
        </w:rPr>
        <w:t>39/2013</w:t>
      </w:r>
      <w:r>
        <w:rPr>
          <w:rFonts w:ascii="Arial MT"/>
          <w:spacing w:val="-2"/>
          <w:w w:val="90"/>
          <w:sz w:val="20"/>
          <w:vertAlign w:val="superscript"/>
        </w:rPr>
        <w:t>7</w:t>
      </w:r>
      <w:r>
        <w:rPr>
          <w:rFonts w:ascii="Arial MT"/>
          <w:spacing w:val="-2"/>
          <w:w w:val="90"/>
          <w:sz w:val="20"/>
        </w:rPr>
        <w:t>;</w:t>
      </w:r>
    </w:p>
    <w:p w14:paraId="5E0FF6CC" w14:textId="77777777" w:rsidR="00FA57D9" w:rsidRDefault="00FA57D9">
      <w:pPr>
        <w:pStyle w:val="Corpotesto"/>
        <w:spacing w:before="42"/>
        <w:rPr>
          <w:rFonts w:ascii="Arial MT"/>
          <w:i w:val="0"/>
          <w:sz w:val="20"/>
        </w:rPr>
      </w:pPr>
    </w:p>
    <w:p w14:paraId="5E0FF6CD" w14:textId="77777777" w:rsidR="00FA57D9" w:rsidRDefault="00BF1377">
      <w:pPr>
        <w:tabs>
          <w:tab w:val="left" w:pos="848"/>
        </w:tabs>
        <w:ind w:left="567"/>
        <w:rPr>
          <w:rFonts w:ascii="Arial MT"/>
          <w:sz w:val="20"/>
        </w:rPr>
      </w:pPr>
      <w:r>
        <w:rPr>
          <w:rFonts w:ascii="Calibri"/>
          <w:spacing w:val="-10"/>
          <w:sz w:val="20"/>
        </w:rPr>
        <w:t>-</w:t>
      </w:r>
      <w:r>
        <w:rPr>
          <w:rFonts w:ascii="Times New Roman"/>
          <w:sz w:val="20"/>
        </w:rPr>
        <w:tab/>
      </w:r>
      <w:r>
        <w:rPr>
          <w:rFonts w:ascii="Arial MT"/>
          <w:w w:val="90"/>
          <w:sz w:val="20"/>
        </w:rPr>
        <w:t>art.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w w:val="90"/>
          <w:sz w:val="20"/>
        </w:rPr>
        <w:t>12,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w w:val="90"/>
          <w:sz w:val="20"/>
        </w:rPr>
        <w:t>commi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0"/>
          <w:sz w:val="20"/>
        </w:rPr>
        <w:t>1,</w:t>
      </w:r>
      <w:r>
        <w:rPr>
          <w:rFonts w:ascii="Arial MT"/>
          <w:sz w:val="20"/>
        </w:rPr>
        <w:t xml:space="preserve"> </w:t>
      </w:r>
      <w:r>
        <w:rPr>
          <w:rFonts w:ascii="Arial MT"/>
          <w:w w:val="90"/>
          <w:sz w:val="20"/>
        </w:rPr>
        <w:t>2,</w:t>
      </w:r>
      <w:r>
        <w:rPr>
          <w:rFonts w:ascii="Arial MT"/>
          <w:sz w:val="20"/>
        </w:rPr>
        <w:t xml:space="preserve"> </w:t>
      </w:r>
      <w:r>
        <w:rPr>
          <w:rFonts w:ascii="Arial MT"/>
          <w:w w:val="90"/>
          <w:sz w:val="20"/>
        </w:rPr>
        <w:t>3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w w:val="90"/>
          <w:sz w:val="20"/>
        </w:rPr>
        <w:t>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w w:val="90"/>
          <w:sz w:val="20"/>
        </w:rPr>
        <w:t>4,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w w:val="90"/>
          <w:sz w:val="20"/>
        </w:rPr>
        <w:t>del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w w:val="90"/>
          <w:sz w:val="20"/>
        </w:rPr>
        <w:t>d.lgs.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w w:val="90"/>
          <w:sz w:val="20"/>
        </w:rPr>
        <w:t>n.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w w:val="90"/>
          <w:sz w:val="20"/>
        </w:rPr>
        <w:t>39/2013</w:t>
      </w:r>
      <w:r>
        <w:rPr>
          <w:rFonts w:ascii="Arial MT"/>
          <w:spacing w:val="-2"/>
          <w:w w:val="90"/>
          <w:sz w:val="20"/>
          <w:vertAlign w:val="superscript"/>
        </w:rPr>
        <w:t>8</w:t>
      </w:r>
      <w:r>
        <w:rPr>
          <w:rFonts w:ascii="Arial MT"/>
          <w:spacing w:val="-2"/>
          <w:w w:val="90"/>
          <w:sz w:val="20"/>
        </w:rPr>
        <w:t>;</w:t>
      </w:r>
    </w:p>
    <w:p w14:paraId="5E0FF6CE" w14:textId="77777777" w:rsidR="00FA57D9" w:rsidRDefault="00FA57D9">
      <w:pPr>
        <w:pStyle w:val="Corpotesto"/>
        <w:spacing w:before="39"/>
        <w:rPr>
          <w:rFonts w:ascii="Arial MT"/>
          <w:i w:val="0"/>
          <w:sz w:val="20"/>
        </w:rPr>
      </w:pPr>
    </w:p>
    <w:p w14:paraId="5E0FF6CF" w14:textId="77777777" w:rsidR="00FA57D9" w:rsidRDefault="00BF1377">
      <w:pPr>
        <w:tabs>
          <w:tab w:val="left" w:pos="848"/>
        </w:tabs>
        <w:spacing w:before="1"/>
        <w:ind w:left="567"/>
        <w:rPr>
          <w:rFonts w:ascii="Arial MT"/>
          <w:sz w:val="20"/>
        </w:rPr>
      </w:pPr>
      <w:r>
        <w:rPr>
          <w:rFonts w:ascii="Calibri"/>
          <w:spacing w:val="-10"/>
          <w:sz w:val="20"/>
        </w:rPr>
        <w:t>-</w:t>
      </w:r>
      <w:r>
        <w:rPr>
          <w:rFonts w:ascii="Times New Roman"/>
          <w:sz w:val="20"/>
        </w:rPr>
        <w:tab/>
      </w:r>
      <w:r>
        <w:rPr>
          <w:rFonts w:ascii="Arial MT"/>
          <w:w w:val="90"/>
          <w:sz w:val="20"/>
        </w:rPr>
        <w:t>art.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w w:val="90"/>
          <w:sz w:val="20"/>
        </w:rPr>
        <w:t>13,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0"/>
          <w:sz w:val="20"/>
        </w:rPr>
        <w:t>commi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w w:val="90"/>
          <w:sz w:val="20"/>
        </w:rPr>
        <w:t>1,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w w:val="90"/>
          <w:sz w:val="20"/>
        </w:rPr>
        <w:t>2,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w w:val="90"/>
          <w:sz w:val="20"/>
        </w:rPr>
        <w:t>3,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w w:val="90"/>
          <w:sz w:val="20"/>
        </w:rPr>
        <w:t>del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w w:val="90"/>
          <w:sz w:val="20"/>
        </w:rPr>
        <w:t>d.lgs.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w w:val="90"/>
          <w:sz w:val="20"/>
        </w:rPr>
        <w:t>n.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pacing w:val="-2"/>
          <w:w w:val="90"/>
          <w:sz w:val="20"/>
        </w:rPr>
        <w:t>39/2013</w:t>
      </w:r>
      <w:r>
        <w:rPr>
          <w:rFonts w:ascii="Arial MT"/>
          <w:spacing w:val="-2"/>
          <w:w w:val="90"/>
          <w:sz w:val="20"/>
          <w:vertAlign w:val="superscript"/>
        </w:rPr>
        <w:t>9</w:t>
      </w:r>
      <w:r>
        <w:rPr>
          <w:rFonts w:ascii="Arial MT"/>
          <w:spacing w:val="-2"/>
          <w:w w:val="90"/>
          <w:sz w:val="20"/>
        </w:rPr>
        <w:t>.</w:t>
      </w:r>
    </w:p>
    <w:p w14:paraId="5E0FF6D0" w14:textId="77777777" w:rsidR="00FA57D9" w:rsidRDefault="00FA57D9">
      <w:pPr>
        <w:pStyle w:val="Corpotesto"/>
        <w:rPr>
          <w:rFonts w:ascii="Arial MT"/>
          <w:i w:val="0"/>
          <w:sz w:val="20"/>
        </w:rPr>
      </w:pPr>
    </w:p>
    <w:p w14:paraId="5E0FF6D1" w14:textId="77777777" w:rsidR="00FA57D9" w:rsidRDefault="00FA57D9">
      <w:pPr>
        <w:pStyle w:val="Corpotesto"/>
        <w:rPr>
          <w:rFonts w:ascii="Arial MT"/>
          <w:i w:val="0"/>
          <w:sz w:val="20"/>
        </w:rPr>
      </w:pPr>
    </w:p>
    <w:p w14:paraId="5E0FF6D2" w14:textId="77777777" w:rsidR="00FA57D9" w:rsidRDefault="00BF1377">
      <w:pPr>
        <w:pStyle w:val="Corpotesto"/>
        <w:spacing w:before="194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0FF71D" wp14:editId="5E0FF71E">
                <wp:simplePos x="0" y="0"/>
                <wp:positionH relativeFrom="page">
                  <wp:posOffset>719327</wp:posOffset>
                </wp:positionH>
                <wp:positionV relativeFrom="paragraph">
                  <wp:posOffset>284853</wp:posOffset>
                </wp:positionV>
                <wp:extent cx="182880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799" y="9143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EA3B9" id="Graphic 22" o:spid="_x0000_s1026" style="position:absolute;margin-left:56.65pt;margin-top:22.45pt;width:2in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" path="m1828799,l,,,9143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0FF6D3" w14:textId="77777777" w:rsidR="00FA57D9" w:rsidRDefault="00BF1377">
      <w:pPr>
        <w:pStyle w:val="Paragrafoelenco"/>
        <w:numPr>
          <w:ilvl w:val="0"/>
          <w:numId w:val="3"/>
        </w:numPr>
        <w:tabs>
          <w:tab w:val="left" w:pos="546"/>
        </w:tabs>
        <w:spacing w:before="114" w:line="271" w:lineRule="auto"/>
        <w:ind w:left="423" w:right="273" w:firstLine="0"/>
        <w:jc w:val="both"/>
        <w:rPr>
          <w:i/>
          <w:sz w:val="17"/>
        </w:rPr>
      </w:pPr>
      <w:r>
        <w:rPr>
          <w:rFonts w:ascii="Arial MT" w:hAnsi="Arial MT"/>
          <w:spacing w:val="-6"/>
          <w:sz w:val="16"/>
        </w:rPr>
        <w:t>“</w:t>
      </w:r>
      <w:r>
        <w:rPr>
          <w:i/>
          <w:spacing w:val="-6"/>
          <w:sz w:val="17"/>
        </w:rPr>
        <w:t>A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coloro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che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nei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due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anni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precedenti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siano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stati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componenti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della</w:t>
      </w:r>
      <w:r>
        <w:rPr>
          <w:i/>
          <w:spacing w:val="-3"/>
          <w:sz w:val="17"/>
        </w:rPr>
        <w:t xml:space="preserve"> </w:t>
      </w:r>
      <w:r>
        <w:rPr>
          <w:i/>
          <w:spacing w:val="-6"/>
          <w:sz w:val="17"/>
        </w:rPr>
        <w:t>giunta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o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del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consiglio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della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provincia,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del</w:t>
      </w:r>
      <w:r>
        <w:rPr>
          <w:i/>
          <w:spacing w:val="-3"/>
          <w:sz w:val="17"/>
        </w:rPr>
        <w:t xml:space="preserve"> </w:t>
      </w:r>
      <w:r>
        <w:rPr>
          <w:i/>
          <w:spacing w:val="-6"/>
          <w:sz w:val="17"/>
        </w:rPr>
        <w:t>comune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o</w:t>
      </w:r>
      <w:r>
        <w:rPr>
          <w:i/>
          <w:spacing w:val="-3"/>
          <w:sz w:val="17"/>
        </w:rPr>
        <w:t xml:space="preserve"> </w:t>
      </w:r>
      <w:r>
        <w:rPr>
          <w:i/>
          <w:spacing w:val="-6"/>
          <w:sz w:val="17"/>
        </w:rPr>
        <w:t>della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 xml:space="preserve">forma </w:t>
      </w:r>
      <w:r>
        <w:rPr>
          <w:i/>
          <w:spacing w:val="-2"/>
          <w:w w:val="90"/>
          <w:sz w:val="17"/>
        </w:rPr>
        <w:t xml:space="preserve">associativa tra comuni che conferisce l’incarico, ovvero a coloro che nell’anno precedente abbiano fatto parte della giunta o del consiglio di </w:t>
      </w:r>
      <w:r>
        <w:rPr>
          <w:i/>
          <w:spacing w:val="-6"/>
          <w:sz w:val="17"/>
        </w:rPr>
        <w:t>una provincia, di un comune con</w:t>
      </w:r>
      <w:r>
        <w:rPr>
          <w:i/>
          <w:spacing w:val="-5"/>
          <w:sz w:val="17"/>
        </w:rPr>
        <w:t xml:space="preserve"> </w:t>
      </w:r>
      <w:r>
        <w:rPr>
          <w:i/>
          <w:spacing w:val="-6"/>
          <w:sz w:val="17"/>
        </w:rPr>
        <w:t>popolazione superiore</w:t>
      </w:r>
      <w:r>
        <w:rPr>
          <w:i/>
          <w:spacing w:val="-5"/>
          <w:sz w:val="17"/>
        </w:rPr>
        <w:t xml:space="preserve"> </w:t>
      </w:r>
      <w:r>
        <w:rPr>
          <w:i/>
          <w:spacing w:val="-6"/>
          <w:sz w:val="17"/>
        </w:rPr>
        <w:t>ai 15.000</w:t>
      </w:r>
      <w:r>
        <w:rPr>
          <w:i/>
          <w:spacing w:val="-5"/>
          <w:sz w:val="17"/>
        </w:rPr>
        <w:t xml:space="preserve"> </w:t>
      </w:r>
      <w:r>
        <w:rPr>
          <w:i/>
          <w:spacing w:val="-6"/>
          <w:sz w:val="17"/>
        </w:rPr>
        <w:t>abitanti o</w:t>
      </w:r>
      <w:r>
        <w:rPr>
          <w:i/>
          <w:spacing w:val="-5"/>
          <w:sz w:val="17"/>
        </w:rPr>
        <w:t xml:space="preserve"> </w:t>
      </w:r>
      <w:r>
        <w:rPr>
          <w:i/>
          <w:spacing w:val="-6"/>
          <w:sz w:val="17"/>
        </w:rPr>
        <w:t>di una</w:t>
      </w:r>
      <w:r>
        <w:rPr>
          <w:i/>
          <w:spacing w:val="-4"/>
          <w:sz w:val="17"/>
        </w:rPr>
        <w:t xml:space="preserve"> </w:t>
      </w:r>
      <w:r>
        <w:rPr>
          <w:i/>
          <w:spacing w:val="-6"/>
          <w:sz w:val="17"/>
        </w:rPr>
        <w:t>forma</w:t>
      </w:r>
      <w:r>
        <w:rPr>
          <w:i/>
          <w:spacing w:val="-5"/>
          <w:sz w:val="17"/>
        </w:rPr>
        <w:t xml:space="preserve"> </w:t>
      </w:r>
      <w:r>
        <w:rPr>
          <w:i/>
          <w:spacing w:val="-6"/>
          <w:sz w:val="17"/>
        </w:rPr>
        <w:t>associativa</w:t>
      </w:r>
      <w:r>
        <w:rPr>
          <w:i/>
          <w:spacing w:val="-5"/>
          <w:sz w:val="17"/>
        </w:rPr>
        <w:t xml:space="preserve"> </w:t>
      </w:r>
      <w:r>
        <w:rPr>
          <w:i/>
          <w:spacing w:val="-6"/>
          <w:sz w:val="17"/>
        </w:rPr>
        <w:t>tra</w:t>
      </w:r>
      <w:r>
        <w:rPr>
          <w:i/>
          <w:spacing w:val="-5"/>
          <w:sz w:val="17"/>
        </w:rPr>
        <w:t xml:space="preserve"> </w:t>
      </w:r>
      <w:r>
        <w:rPr>
          <w:i/>
          <w:spacing w:val="-6"/>
          <w:sz w:val="17"/>
        </w:rPr>
        <w:t>comuni avente la</w:t>
      </w:r>
      <w:r>
        <w:rPr>
          <w:i/>
          <w:spacing w:val="-5"/>
          <w:sz w:val="17"/>
        </w:rPr>
        <w:t xml:space="preserve"> </w:t>
      </w:r>
      <w:r>
        <w:rPr>
          <w:i/>
          <w:spacing w:val="-6"/>
          <w:sz w:val="17"/>
        </w:rPr>
        <w:t>medesima popolazione,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nella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stessa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regione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dell’amministrazione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locale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che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conferisce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l’incarico,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nonché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a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coloro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che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siano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stati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presidente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 xml:space="preserve">o </w:t>
      </w:r>
      <w:r>
        <w:rPr>
          <w:i/>
          <w:w w:val="90"/>
          <w:sz w:val="17"/>
        </w:rPr>
        <w:t>amministratore delegato di enti di diritto privato in controllo pubblico da parte di province, comuni o l</w:t>
      </w:r>
      <w:r>
        <w:rPr>
          <w:i/>
          <w:w w:val="90"/>
          <w:sz w:val="17"/>
        </w:rPr>
        <w:t xml:space="preserve">oro forme associative della stessa </w:t>
      </w:r>
      <w:r>
        <w:rPr>
          <w:i/>
          <w:w w:val="85"/>
          <w:sz w:val="17"/>
        </w:rPr>
        <w:t>regione, non</w:t>
      </w:r>
      <w:r>
        <w:rPr>
          <w:i/>
          <w:spacing w:val="-1"/>
          <w:w w:val="85"/>
          <w:sz w:val="17"/>
        </w:rPr>
        <w:t xml:space="preserve"> </w:t>
      </w:r>
      <w:r>
        <w:rPr>
          <w:i/>
          <w:w w:val="85"/>
          <w:sz w:val="17"/>
        </w:rPr>
        <w:t>possono essere</w:t>
      </w:r>
      <w:r>
        <w:rPr>
          <w:i/>
          <w:spacing w:val="-1"/>
          <w:w w:val="85"/>
          <w:sz w:val="17"/>
        </w:rPr>
        <w:t xml:space="preserve"> </w:t>
      </w:r>
      <w:r>
        <w:rPr>
          <w:i/>
          <w:w w:val="85"/>
          <w:sz w:val="17"/>
        </w:rPr>
        <w:t>conferiti: d) gli</w:t>
      </w:r>
      <w:r>
        <w:rPr>
          <w:i/>
          <w:spacing w:val="-1"/>
          <w:w w:val="85"/>
          <w:sz w:val="17"/>
        </w:rPr>
        <w:t xml:space="preserve"> </w:t>
      </w:r>
      <w:r>
        <w:rPr>
          <w:i/>
          <w:w w:val="85"/>
          <w:sz w:val="17"/>
        </w:rPr>
        <w:t>incarichi</w:t>
      </w:r>
      <w:r>
        <w:rPr>
          <w:i/>
          <w:spacing w:val="-1"/>
          <w:w w:val="85"/>
          <w:sz w:val="17"/>
        </w:rPr>
        <w:t xml:space="preserve"> </w:t>
      </w:r>
      <w:r>
        <w:rPr>
          <w:i/>
          <w:w w:val="85"/>
          <w:sz w:val="17"/>
        </w:rPr>
        <w:t>di</w:t>
      </w:r>
      <w:r>
        <w:rPr>
          <w:i/>
          <w:spacing w:val="-1"/>
          <w:w w:val="85"/>
          <w:sz w:val="17"/>
        </w:rPr>
        <w:t xml:space="preserve"> </w:t>
      </w:r>
      <w:r>
        <w:rPr>
          <w:i/>
          <w:w w:val="85"/>
          <w:sz w:val="17"/>
        </w:rPr>
        <w:t>amministratore di</w:t>
      </w:r>
      <w:r>
        <w:rPr>
          <w:i/>
          <w:spacing w:val="-1"/>
          <w:w w:val="85"/>
          <w:sz w:val="17"/>
        </w:rPr>
        <w:t xml:space="preserve"> </w:t>
      </w:r>
      <w:r>
        <w:rPr>
          <w:b/>
          <w:i/>
          <w:w w:val="85"/>
          <w:sz w:val="16"/>
        </w:rPr>
        <w:t>ente di diritto privato in controllo pubblico da parte di una provincia,</w:t>
      </w:r>
      <w:r>
        <w:rPr>
          <w:b/>
          <w:i/>
          <w:sz w:val="16"/>
        </w:rPr>
        <w:t xml:space="preserve"> </w:t>
      </w:r>
      <w:r>
        <w:rPr>
          <w:b/>
          <w:i/>
          <w:w w:val="85"/>
          <w:sz w:val="16"/>
        </w:rPr>
        <w:t>di un comune con popolazione superiore ai 15.000 abitanti o di una forma associativa tra comuni avente la medesima popolazione</w:t>
      </w:r>
      <w:r>
        <w:rPr>
          <w:i/>
          <w:w w:val="85"/>
          <w:sz w:val="17"/>
        </w:rPr>
        <w:t>.”</w:t>
      </w:r>
    </w:p>
    <w:p w14:paraId="5E0FF6D4" w14:textId="77777777" w:rsidR="00FA57D9" w:rsidRDefault="00FA57D9">
      <w:pPr>
        <w:pStyle w:val="Corpotesto"/>
        <w:spacing w:before="101"/>
      </w:pPr>
    </w:p>
    <w:p w14:paraId="5E0FF6D5" w14:textId="77777777" w:rsidR="00FA57D9" w:rsidRDefault="00BF1377">
      <w:pPr>
        <w:ind w:left="423"/>
        <w:rPr>
          <w:rFonts w:ascii="Trebuchet MS"/>
          <w:b/>
          <w:sz w:val="16"/>
        </w:rPr>
      </w:pPr>
      <w:r>
        <w:rPr>
          <w:rFonts w:ascii="Arial MT"/>
          <w:spacing w:val="-2"/>
          <w:w w:val="90"/>
          <w:sz w:val="16"/>
          <w:vertAlign w:val="superscript"/>
        </w:rPr>
        <w:t>6</w:t>
      </w:r>
      <w:r>
        <w:rPr>
          <w:rFonts w:ascii="Arial MT"/>
          <w:spacing w:val="2"/>
          <w:sz w:val="16"/>
        </w:rPr>
        <w:t xml:space="preserve"> </w:t>
      </w:r>
      <w:r>
        <w:rPr>
          <w:rFonts w:ascii="Trebuchet MS"/>
          <w:b/>
          <w:spacing w:val="-2"/>
          <w:w w:val="90"/>
          <w:sz w:val="16"/>
        </w:rPr>
        <w:t>Art.</w:t>
      </w:r>
      <w:r>
        <w:rPr>
          <w:rFonts w:ascii="Trebuchet MS"/>
          <w:b/>
          <w:spacing w:val="-4"/>
          <w:w w:val="90"/>
          <w:sz w:val="16"/>
        </w:rPr>
        <w:t xml:space="preserve"> </w:t>
      </w:r>
      <w:r>
        <w:rPr>
          <w:rFonts w:ascii="Trebuchet MS"/>
          <w:b/>
          <w:spacing w:val="-2"/>
          <w:w w:val="90"/>
          <w:sz w:val="16"/>
        </w:rPr>
        <w:t>20</w:t>
      </w:r>
      <w:r>
        <w:rPr>
          <w:rFonts w:ascii="Trebuchet MS"/>
          <w:b/>
          <w:spacing w:val="-7"/>
          <w:sz w:val="16"/>
        </w:rPr>
        <w:t xml:space="preserve"> </w:t>
      </w:r>
      <w:r>
        <w:rPr>
          <w:rFonts w:ascii="Trebuchet MS"/>
          <w:b/>
          <w:spacing w:val="-2"/>
          <w:w w:val="90"/>
          <w:sz w:val="16"/>
        </w:rPr>
        <w:t>d.lgs.</w:t>
      </w:r>
      <w:r>
        <w:rPr>
          <w:rFonts w:ascii="Trebuchet MS"/>
          <w:b/>
          <w:spacing w:val="-7"/>
          <w:w w:val="90"/>
          <w:sz w:val="16"/>
        </w:rPr>
        <w:t xml:space="preserve"> </w:t>
      </w:r>
      <w:r>
        <w:rPr>
          <w:rFonts w:ascii="Trebuchet MS"/>
          <w:b/>
          <w:spacing w:val="-2"/>
          <w:w w:val="90"/>
          <w:sz w:val="16"/>
        </w:rPr>
        <w:t>n.</w:t>
      </w:r>
      <w:r>
        <w:rPr>
          <w:rFonts w:ascii="Trebuchet MS"/>
          <w:b/>
          <w:spacing w:val="-6"/>
          <w:w w:val="90"/>
          <w:sz w:val="16"/>
        </w:rPr>
        <w:t xml:space="preserve"> </w:t>
      </w:r>
      <w:r>
        <w:rPr>
          <w:rFonts w:ascii="Trebuchet MS"/>
          <w:b/>
          <w:spacing w:val="-2"/>
          <w:w w:val="90"/>
          <w:sz w:val="16"/>
        </w:rPr>
        <w:t>39/2013</w:t>
      </w:r>
    </w:p>
    <w:p w14:paraId="5E0FF6D6" w14:textId="77777777" w:rsidR="00FA57D9" w:rsidRDefault="00BF1377">
      <w:pPr>
        <w:pStyle w:val="Corpotesto"/>
        <w:spacing w:before="35" w:line="268" w:lineRule="auto"/>
        <w:ind w:left="423" w:right="277"/>
        <w:jc w:val="both"/>
      </w:pPr>
      <w:r>
        <w:rPr>
          <w:rFonts w:ascii="Arial MT" w:hAnsi="Arial MT"/>
          <w:i w:val="0"/>
          <w:w w:val="90"/>
          <w:sz w:val="16"/>
        </w:rPr>
        <w:t>2.“</w:t>
      </w:r>
      <w:r>
        <w:rPr>
          <w:w w:val="90"/>
        </w:rPr>
        <w:t>Nel</w:t>
      </w:r>
      <w:r>
        <w:rPr>
          <w:spacing w:val="-6"/>
          <w:w w:val="90"/>
        </w:rPr>
        <w:t xml:space="preserve"> </w:t>
      </w:r>
      <w:r>
        <w:rPr>
          <w:w w:val="90"/>
        </w:rPr>
        <w:t>corso</w:t>
      </w:r>
      <w:r>
        <w:rPr>
          <w:spacing w:val="-6"/>
          <w:w w:val="90"/>
        </w:rPr>
        <w:t xml:space="preserve"> </w:t>
      </w:r>
      <w:r>
        <w:rPr>
          <w:w w:val="90"/>
        </w:rPr>
        <w:t>dell’incarico</w:t>
      </w:r>
      <w:r>
        <w:rPr>
          <w:spacing w:val="-6"/>
          <w:w w:val="90"/>
        </w:rPr>
        <w:t xml:space="preserve"> </w:t>
      </w:r>
      <w:r>
        <w:rPr>
          <w:w w:val="90"/>
        </w:rPr>
        <w:t>l’interessato</w:t>
      </w:r>
      <w:r>
        <w:rPr>
          <w:spacing w:val="-6"/>
          <w:w w:val="90"/>
        </w:rPr>
        <w:t xml:space="preserve"> </w:t>
      </w:r>
      <w:r>
        <w:rPr>
          <w:w w:val="90"/>
        </w:rPr>
        <w:t>presenta</w:t>
      </w:r>
      <w:r>
        <w:rPr>
          <w:spacing w:val="-6"/>
          <w:w w:val="90"/>
        </w:rPr>
        <w:t xml:space="preserve"> </w:t>
      </w:r>
      <w:r>
        <w:rPr>
          <w:w w:val="90"/>
        </w:rPr>
        <w:t>annualmente</w:t>
      </w:r>
      <w:r>
        <w:rPr>
          <w:spacing w:val="-4"/>
          <w:w w:val="90"/>
        </w:rPr>
        <w:t xml:space="preserve"> </w:t>
      </w:r>
      <w:r>
        <w:rPr>
          <w:w w:val="90"/>
        </w:rPr>
        <w:t>una</w:t>
      </w:r>
      <w:r>
        <w:rPr>
          <w:spacing w:val="-6"/>
          <w:w w:val="90"/>
        </w:rPr>
        <w:t xml:space="preserve"> </w:t>
      </w:r>
      <w:r>
        <w:rPr>
          <w:w w:val="90"/>
        </w:rPr>
        <w:t>dichiarazione</w:t>
      </w:r>
      <w:r>
        <w:rPr>
          <w:spacing w:val="-4"/>
          <w:w w:val="90"/>
        </w:rPr>
        <w:t xml:space="preserve"> </w:t>
      </w:r>
      <w:r>
        <w:rPr>
          <w:w w:val="90"/>
        </w:rPr>
        <w:t>sulla</w:t>
      </w:r>
      <w:r>
        <w:rPr>
          <w:spacing w:val="-4"/>
          <w:w w:val="90"/>
        </w:rPr>
        <w:t xml:space="preserve"> </w:t>
      </w:r>
      <w:r>
        <w:rPr>
          <w:w w:val="90"/>
        </w:rPr>
        <w:t>insussistenza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una</w:t>
      </w:r>
      <w:r>
        <w:rPr>
          <w:spacing w:val="-4"/>
          <w:w w:val="90"/>
        </w:rPr>
        <w:t xml:space="preserve"> </w:t>
      </w:r>
      <w:r>
        <w:rPr>
          <w:w w:val="90"/>
        </w:rPr>
        <w:t>delle</w:t>
      </w:r>
      <w:r>
        <w:rPr>
          <w:spacing w:val="-4"/>
          <w:w w:val="90"/>
        </w:rPr>
        <w:t xml:space="preserve"> </w:t>
      </w:r>
      <w:r>
        <w:rPr>
          <w:w w:val="90"/>
        </w:rPr>
        <w:t>cause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incompatibilità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di </w:t>
      </w:r>
      <w:r>
        <w:t>cui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decreto.”</w:t>
      </w:r>
    </w:p>
    <w:p w14:paraId="5E0FF6D7" w14:textId="77777777" w:rsidR="00FA57D9" w:rsidRDefault="00FA57D9">
      <w:pPr>
        <w:pStyle w:val="Corpotesto"/>
        <w:spacing w:before="4"/>
      </w:pPr>
    </w:p>
    <w:p w14:paraId="5E0FF6D8" w14:textId="77777777" w:rsidR="00FA57D9" w:rsidRDefault="00BF1377">
      <w:pPr>
        <w:spacing w:before="1" w:line="288" w:lineRule="auto"/>
        <w:ind w:left="423"/>
        <w:rPr>
          <w:rFonts w:ascii="Trebuchet MS" w:hAnsi="Trebuchet MS"/>
          <w:b/>
          <w:sz w:val="16"/>
        </w:rPr>
      </w:pPr>
      <w:r>
        <w:rPr>
          <w:rFonts w:ascii="Times New Roman" w:hAnsi="Times New Roman"/>
          <w:spacing w:val="-6"/>
          <w:position w:val="7"/>
          <w:sz w:val="13"/>
        </w:rPr>
        <w:t>7</w:t>
      </w:r>
      <w:r>
        <w:rPr>
          <w:rFonts w:ascii="Times New Roman" w:hAnsi="Times New Roman"/>
          <w:spacing w:val="15"/>
          <w:position w:val="7"/>
          <w:sz w:val="13"/>
        </w:rPr>
        <w:t xml:space="preserve"> </w:t>
      </w:r>
      <w:r>
        <w:rPr>
          <w:rFonts w:ascii="Trebuchet MS" w:hAnsi="Trebuchet MS"/>
          <w:b/>
          <w:spacing w:val="-6"/>
          <w:sz w:val="16"/>
        </w:rPr>
        <w:t>Art.</w:t>
      </w:r>
      <w:r>
        <w:rPr>
          <w:rFonts w:ascii="Trebuchet MS" w:hAnsi="Trebuchet MS"/>
          <w:b/>
          <w:sz w:val="16"/>
        </w:rPr>
        <w:t xml:space="preserve"> </w:t>
      </w:r>
      <w:r>
        <w:rPr>
          <w:rFonts w:ascii="Trebuchet MS" w:hAnsi="Trebuchet MS"/>
          <w:b/>
          <w:spacing w:val="-6"/>
          <w:sz w:val="16"/>
        </w:rPr>
        <w:t>9 Incompatibilità</w:t>
      </w:r>
      <w:r>
        <w:rPr>
          <w:rFonts w:ascii="Trebuchet MS" w:hAnsi="Trebuchet MS"/>
          <w:b/>
          <w:sz w:val="16"/>
        </w:rPr>
        <w:t xml:space="preserve"> </w:t>
      </w:r>
      <w:r>
        <w:rPr>
          <w:rFonts w:ascii="Trebuchet MS" w:hAnsi="Trebuchet MS"/>
          <w:b/>
          <w:spacing w:val="-6"/>
          <w:sz w:val="16"/>
        </w:rPr>
        <w:t>tra</w:t>
      </w:r>
      <w:r>
        <w:rPr>
          <w:rFonts w:ascii="Trebuchet MS" w:hAnsi="Trebuchet MS"/>
          <w:b/>
          <w:sz w:val="16"/>
        </w:rPr>
        <w:t xml:space="preserve"> </w:t>
      </w:r>
      <w:r>
        <w:rPr>
          <w:rFonts w:ascii="Trebuchet MS" w:hAnsi="Trebuchet MS"/>
          <w:b/>
          <w:spacing w:val="-6"/>
          <w:sz w:val="16"/>
        </w:rPr>
        <w:t>incarichi e</w:t>
      </w:r>
      <w:r>
        <w:rPr>
          <w:rFonts w:ascii="Trebuchet MS" w:hAnsi="Trebuchet MS"/>
          <w:b/>
          <w:spacing w:val="-1"/>
          <w:sz w:val="16"/>
        </w:rPr>
        <w:t xml:space="preserve"> </w:t>
      </w:r>
      <w:r>
        <w:rPr>
          <w:rFonts w:ascii="Trebuchet MS" w:hAnsi="Trebuchet MS"/>
          <w:b/>
          <w:spacing w:val="-6"/>
          <w:sz w:val="16"/>
        </w:rPr>
        <w:t>cariche in enti di</w:t>
      </w:r>
      <w:r>
        <w:rPr>
          <w:rFonts w:ascii="Trebuchet MS" w:hAnsi="Trebuchet MS"/>
          <w:b/>
          <w:spacing w:val="-1"/>
          <w:sz w:val="16"/>
        </w:rPr>
        <w:t xml:space="preserve"> </w:t>
      </w:r>
      <w:r>
        <w:rPr>
          <w:rFonts w:ascii="Trebuchet MS" w:hAnsi="Trebuchet MS"/>
          <w:b/>
          <w:spacing w:val="-6"/>
          <w:sz w:val="16"/>
        </w:rPr>
        <w:t>diritto privato regolati o</w:t>
      </w:r>
      <w:r>
        <w:rPr>
          <w:rFonts w:ascii="Trebuchet MS" w:hAnsi="Trebuchet MS"/>
          <w:b/>
          <w:sz w:val="16"/>
        </w:rPr>
        <w:t xml:space="preserve"> </w:t>
      </w:r>
      <w:r>
        <w:rPr>
          <w:rFonts w:ascii="Trebuchet MS" w:hAnsi="Trebuchet MS"/>
          <w:b/>
          <w:spacing w:val="-6"/>
          <w:sz w:val="16"/>
        </w:rPr>
        <w:t>finanziati</w:t>
      </w:r>
      <w:r>
        <w:rPr>
          <w:rFonts w:ascii="Trebuchet MS" w:hAnsi="Trebuchet MS"/>
          <w:b/>
          <w:spacing w:val="-1"/>
          <w:sz w:val="16"/>
        </w:rPr>
        <w:t xml:space="preserve"> </w:t>
      </w:r>
      <w:r>
        <w:rPr>
          <w:rFonts w:ascii="Trebuchet MS" w:hAnsi="Trebuchet MS"/>
          <w:b/>
          <w:spacing w:val="-6"/>
          <w:sz w:val="16"/>
        </w:rPr>
        <w:t>nonché</w:t>
      </w:r>
      <w:r>
        <w:rPr>
          <w:rFonts w:ascii="Trebuchet MS" w:hAnsi="Trebuchet MS"/>
          <w:b/>
          <w:spacing w:val="-1"/>
          <w:sz w:val="16"/>
        </w:rPr>
        <w:t xml:space="preserve"> </w:t>
      </w:r>
      <w:r>
        <w:rPr>
          <w:rFonts w:ascii="Trebuchet MS" w:hAnsi="Trebuchet MS"/>
          <w:b/>
          <w:spacing w:val="-6"/>
          <w:sz w:val="16"/>
        </w:rPr>
        <w:t>tra gli stessi</w:t>
      </w:r>
      <w:r>
        <w:rPr>
          <w:rFonts w:ascii="Trebuchet MS" w:hAnsi="Trebuchet MS"/>
          <w:b/>
          <w:spacing w:val="-1"/>
          <w:sz w:val="16"/>
        </w:rPr>
        <w:t xml:space="preserve"> </w:t>
      </w:r>
      <w:r>
        <w:rPr>
          <w:rFonts w:ascii="Trebuchet MS" w:hAnsi="Trebuchet MS"/>
          <w:b/>
          <w:spacing w:val="-6"/>
          <w:sz w:val="16"/>
        </w:rPr>
        <w:t>incarichi</w:t>
      </w:r>
      <w:r>
        <w:rPr>
          <w:rFonts w:ascii="Trebuchet MS" w:hAnsi="Trebuchet MS"/>
          <w:b/>
          <w:spacing w:val="-1"/>
          <w:sz w:val="16"/>
        </w:rPr>
        <w:t xml:space="preserve"> </w:t>
      </w:r>
      <w:r>
        <w:rPr>
          <w:rFonts w:ascii="Trebuchet MS" w:hAnsi="Trebuchet MS"/>
          <w:b/>
          <w:spacing w:val="-6"/>
          <w:sz w:val="16"/>
        </w:rPr>
        <w:t>e le</w:t>
      </w:r>
      <w:r>
        <w:rPr>
          <w:rFonts w:ascii="Trebuchet MS" w:hAnsi="Trebuchet MS"/>
          <w:b/>
          <w:spacing w:val="-1"/>
          <w:sz w:val="16"/>
        </w:rPr>
        <w:t xml:space="preserve"> </w:t>
      </w:r>
      <w:r>
        <w:rPr>
          <w:rFonts w:ascii="Trebuchet MS" w:hAnsi="Trebuchet MS"/>
          <w:b/>
          <w:spacing w:val="-6"/>
          <w:sz w:val="16"/>
        </w:rPr>
        <w:t xml:space="preserve">attività </w:t>
      </w:r>
      <w:r>
        <w:rPr>
          <w:rFonts w:ascii="Trebuchet MS" w:hAnsi="Trebuchet MS"/>
          <w:b/>
          <w:spacing w:val="-2"/>
          <w:sz w:val="16"/>
        </w:rPr>
        <w:t>professionali</w:t>
      </w:r>
    </w:p>
    <w:p w14:paraId="5E0FF6D9" w14:textId="77777777" w:rsidR="00FA57D9" w:rsidRDefault="00BF1377">
      <w:pPr>
        <w:pStyle w:val="Paragrafoelenco"/>
        <w:numPr>
          <w:ilvl w:val="0"/>
          <w:numId w:val="4"/>
        </w:numPr>
        <w:tabs>
          <w:tab w:val="left" w:pos="546"/>
        </w:tabs>
        <w:spacing w:line="184" w:lineRule="exact"/>
        <w:ind w:left="546" w:hanging="123"/>
        <w:jc w:val="both"/>
        <w:rPr>
          <w:i/>
          <w:sz w:val="15"/>
        </w:rPr>
      </w:pPr>
      <w:r>
        <w:rPr>
          <w:i/>
          <w:w w:val="90"/>
          <w:sz w:val="17"/>
        </w:rPr>
        <w:t>“Gli</w:t>
      </w:r>
      <w:r>
        <w:rPr>
          <w:i/>
          <w:spacing w:val="-4"/>
          <w:sz w:val="17"/>
        </w:rPr>
        <w:t xml:space="preserve"> </w:t>
      </w:r>
      <w:r>
        <w:rPr>
          <w:i/>
          <w:w w:val="90"/>
          <w:sz w:val="17"/>
        </w:rPr>
        <w:t>incarichi</w:t>
      </w:r>
      <w:r>
        <w:rPr>
          <w:i/>
          <w:spacing w:val="-3"/>
          <w:sz w:val="17"/>
        </w:rPr>
        <w:t xml:space="preserve"> </w:t>
      </w:r>
      <w:r>
        <w:rPr>
          <w:i/>
          <w:w w:val="90"/>
          <w:sz w:val="17"/>
        </w:rPr>
        <w:t>amministrativi</w:t>
      </w:r>
      <w:r>
        <w:rPr>
          <w:i/>
          <w:spacing w:val="-5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3"/>
          <w:sz w:val="17"/>
        </w:rPr>
        <w:t xml:space="preserve"> </w:t>
      </w:r>
      <w:r>
        <w:rPr>
          <w:i/>
          <w:w w:val="90"/>
          <w:sz w:val="17"/>
        </w:rPr>
        <w:t>vertice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e</w:t>
      </w:r>
      <w:r>
        <w:rPr>
          <w:i/>
          <w:spacing w:val="-3"/>
          <w:sz w:val="17"/>
        </w:rPr>
        <w:t xml:space="preserve"> </w:t>
      </w:r>
      <w:r>
        <w:rPr>
          <w:i/>
          <w:w w:val="90"/>
          <w:sz w:val="17"/>
        </w:rPr>
        <w:t>gli</w:t>
      </w:r>
      <w:r>
        <w:rPr>
          <w:i/>
          <w:spacing w:val="-3"/>
          <w:sz w:val="17"/>
        </w:rPr>
        <w:t xml:space="preserve"> </w:t>
      </w:r>
      <w:r>
        <w:rPr>
          <w:i/>
          <w:w w:val="90"/>
          <w:sz w:val="17"/>
        </w:rPr>
        <w:t>incarichi</w:t>
      </w:r>
      <w:r>
        <w:rPr>
          <w:i/>
          <w:spacing w:val="-3"/>
          <w:sz w:val="17"/>
        </w:rPr>
        <w:t xml:space="preserve"> </w:t>
      </w:r>
      <w:r>
        <w:rPr>
          <w:i/>
          <w:w w:val="90"/>
          <w:sz w:val="17"/>
        </w:rPr>
        <w:t>dirigenziali,</w:t>
      </w:r>
      <w:r>
        <w:rPr>
          <w:i/>
          <w:spacing w:val="-3"/>
          <w:sz w:val="17"/>
        </w:rPr>
        <w:t xml:space="preserve"> </w:t>
      </w:r>
      <w:r>
        <w:rPr>
          <w:i/>
          <w:w w:val="90"/>
          <w:sz w:val="17"/>
        </w:rPr>
        <w:t>comunque</w:t>
      </w:r>
      <w:r>
        <w:rPr>
          <w:i/>
          <w:spacing w:val="-4"/>
          <w:sz w:val="17"/>
        </w:rPr>
        <w:t xml:space="preserve"> </w:t>
      </w:r>
      <w:r>
        <w:rPr>
          <w:i/>
          <w:w w:val="90"/>
          <w:sz w:val="17"/>
        </w:rPr>
        <w:t>denominati,</w:t>
      </w:r>
      <w:r>
        <w:rPr>
          <w:i/>
          <w:spacing w:val="-3"/>
          <w:sz w:val="17"/>
        </w:rPr>
        <w:t xml:space="preserve"> </w:t>
      </w:r>
      <w:r>
        <w:rPr>
          <w:i/>
          <w:w w:val="90"/>
          <w:sz w:val="17"/>
        </w:rPr>
        <w:t>nelle</w:t>
      </w:r>
      <w:r>
        <w:rPr>
          <w:i/>
          <w:spacing w:val="-3"/>
          <w:sz w:val="17"/>
        </w:rPr>
        <w:t xml:space="preserve"> </w:t>
      </w:r>
      <w:r>
        <w:rPr>
          <w:i/>
          <w:w w:val="90"/>
          <w:sz w:val="17"/>
        </w:rPr>
        <w:t>pubbliche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amministrazioni,</w:t>
      </w:r>
      <w:r>
        <w:rPr>
          <w:i/>
          <w:spacing w:val="-3"/>
          <w:sz w:val="17"/>
        </w:rPr>
        <w:t xml:space="preserve"> </w:t>
      </w:r>
      <w:r>
        <w:rPr>
          <w:i/>
          <w:w w:val="90"/>
          <w:sz w:val="17"/>
        </w:rPr>
        <w:t>gli</w:t>
      </w:r>
      <w:r>
        <w:rPr>
          <w:i/>
          <w:spacing w:val="-5"/>
          <w:sz w:val="17"/>
        </w:rPr>
        <w:t xml:space="preserve"> </w:t>
      </w:r>
      <w:r>
        <w:rPr>
          <w:i/>
          <w:w w:val="90"/>
          <w:sz w:val="17"/>
        </w:rPr>
        <w:t>incarichi</w:t>
      </w:r>
      <w:r>
        <w:rPr>
          <w:i/>
          <w:spacing w:val="-5"/>
          <w:sz w:val="17"/>
        </w:rPr>
        <w:t xml:space="preserve"> </w:t>
      </w:r>
      <w:r>
        <w:rPr>
          <w:i/>
          <w:spacing w:val="-5"/>
          <w:w w:val="90"/>
          <w:sz w:val="17"/>
        </w:rPr>
        <w:t>di</w:t>
      </w:r>
    </w:p>
    <w:p w14:paraId="5E0FF6DA" w14:textId="77777777" w:rsidR="00FA57D9" w:rsidRDefault="00BF1377">
      <w:pPr>
        <w:pStyle w:val="Corpotesto"/>
        <w:spacing w:before="27" w:line="271" w:lineRule="auto"/>
        <w:ind w:left="423" w:right="273"/>
        <w:jc w:val="both"/>
      </w:pPr>
      <w:r>
        <w:rPr>
          <w:spacing w:val="-4"/>
        </w:rPr>
        <w:t>amministratore negli enti pubblici</w:t>
      </w:r>
      <w:r>
        <w:rPr>
          <w:spacing w:val="-6"/>
        </w:rPr>
        <w:t xml:space="preserve"> </w:t>
      </w:r>
      <w:r>
        <w:rPr>
          <w:spacing w:val="-4"/>
        </w:rPr>
        <w:t>e di presidente e</w:t>
      </w:r>
      <w:r>
        <w:rPr>
          <w:spacing w:val="-6"/>
        </w:rPr>
        <w:t xml:space="preserve"> </w:t>
      </w:r>
      <w:r>
        <w:rPr>
          <w:spacing w:val="-4"/>
        </w:rPr>
        <w:t>amministratore</w:t>
      </w:r>
      <w:r>
        <w:rPr>
          <w:spacing w:val="-6"/>
        </w:rPr>
        <w:t xml:space="preserve"> </w:t>
      </w:r>
      <w:r>
        <w:rPr>
          <w:spacing w:val="-4"/>
        </w:rPr>
        <w:t>delegato</w:t>
      </w:r>
      <w:r>
        <w:rPr>
          <w:spacing w:val="-5"/>
        </w:rPr>
        <w:t xml:space="preserve"> </w:t>
      </w:r>
      <w:r>
        <w:rPr>
          <w:spacing w:val="-4"/>
        </w:rPr>
        <w:t xml:space="preserve">negli </w:t>
      </w:r>
      <w:r>
        <w:rPr>
          <w:b/>
          <w:spacing w:val="-4"/>
          <w:sz w:val="16"/>
        </w:rPr>
        <w:t>enti di diritto privato in</w:t>
      </w:r>
      <w:r>
        <w:rPr>
          <w:b/>
          <w:spacing w:val="-4"/>
          <w:sz w:val="16"/>
        </w:rPr>
        <w:t xml:space="preserve"> controllo pubblico </w:t>
      </w:r>
      <w:r>
        <w:rPr>
          <w:spacing w:val="-4"/>
        </w:rPr>
        <w:t xml:space="preserve">sono </w:t>
      </w:r>
      <w:r>
        <w:rPr>
          <w:w w:val="90"/>
        </w:rPr>
        <w:t>incompatibili</w:t>
      </w:r>
      <w:r>
        <w:rPr>
          <w:spacing w:val="-3"/>
          <w:w w:val="90"/>
        </w:rPr>
        <w:t xml:space="preserve"> </w:t>
      </w: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lo</w:t>
      </w:r>
      <w:r>
        <w:rPr>
          <w:spacing w:val="-4"/>
          <w:w w:val="90"/>
        </w:rPr>
        <w:t xml:space="preserve"> </w:t>
      </w:r>
      <w:r>
        <w:rPr>
          <w:w w:val="90"/>
        </w:rPr>
        <w:t>svolgimento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proprio,</w:t>
      </w:r>
      <w:r>
        <w:rPr>
          <w:spacing w:val="-3"/>
          <w:w w:val="90"/>
        </w:rPr>
        <w:t xml:space="preserve"> </w:t>
      </w:r>
      <w:r>
        <w:rPr>
          <w:w w:val="90"/>
        </w:rPr>
        <w:t>da</w:t>
      </w:r>
      <w:r>
        <w:rPr>
          <w:spacing w:val="-2"/>
          <w:w w:val="90"/>
        </w:rPr>
        <w:t xml:space="preserve"> </w:t>
      </w:r>
      <w:r>
        <w:rPr>
          <w:w w:val="90"/>
        </w:rPr>
        <w:t>parte</w:t>
      </w:r>
      <w:r>
        <w:rPr>
          <w:spacing w:val="-3"/>
          <w:w w:val="90"/>
        </w:rPr>
        <w:t xml:space="preserve"> </w:t>
      </w:r>
      <w:r>
        <w:rPr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w w:val="90"/>
        </w:rPr>
        <w:t>soggetto</w:t>
      </w:r>
      <w:r>
        <w:rPr>
          <w:spacing w:val="-4"/>
          <w:w w:val="90"/>
        </w:rPr>
        <w:t xml:space="preserve"> </w:t>
      </w:r>
      <w:r>
        <w:rPr>
          <w:w w:val="90"/>
        </w:rPr>
        <w:t>incaricato,</w:t>
      </w:r>
      <w:r>
        <w:rPr>
          <w:spacing w:val="-3"/>
          <w:w w:val="90"/>
        </w:rPr>
        <w:t xml:space="preserve"> </w:t>
      </w:r>
      <w:r>
        <w:rPr>
          <w:w w:val="90"/>
        </w:rPr>
        <w:t>di</w:t>
      </w:r>
      <w:r>
        <w:rPr>
          <w:spacing w:val="-5"/>
          <w:w w:val="90"/>
        </w:rPr>
        <w:t xml:space="preserve"> </w:t>
      </w:r>
      <w:r>
        <w:rPr>
          <w:w w:val="90"/>
        </w:rPr>
        <w:t>un’attività</w:t>
      </w:r>
      <w:r>
        <w:rPr>
          <w:spacing w:val="-5"/>
          <w:w w:val="90"/>
        </w:rPr>
        <w:t xml:space="preserve"> </w:t>
      </w:r>
      <w:r>
        <w:rPr>
          <w:w w:val="90"/>
        </w:rPr>
        <w:t>professionale,</w:t>
      </w:r>
      <w:r>
        <w:rPr>
          <w:spacing w:val="-6"/>
          <w:w w:val="90"/>
        </w:rPr>
        <w:t xml:space="preserve"> </w:t>
      </w:r>
      <w:r>
        <w:rPr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w w:val="90"/>
        </w:rPr>
        <w:t>questa</w:t>
      </w:r>
      <w:r>
        <w:rPr>
          <w:spacing w:val="-5"/>
          <w:w w:val="90"/>
        </w:rPr>
        <w:t xml:space="preserve"> </w:t>
      </w:r>
      <w:r>
        <w:rPr>
          <w:w w:val="90"/>
        </w:rPr>
        <w:t>è</w:t>
      </w:r>
      <w:r>
        <w:rPr>
          <w:spacing w:val="-3"/>
          <w:w w:val="90"/>
        </w:rPr>
        <w:t xml:space="preserve"> </w:t>
      </w:r>
      <w:r>
        <w:rPr>
          <w:w w:val="90"/>
        </w:rPr>
        <w:t>regolata,</w:t>
      </w:r>
      <w:r>
        <w:rPr>
          <w:spacing w:val="-3"/>
          <w:w w:val="90"/>
        </w:rPr>
        <w:t xml:space="preserve"> </w:t>
      </w:r>
      <w:r>
        <w:rPr>
          <w:w w:val="90"/>
        </w:rPr>
        <w:t>finanziata</w:t>
      </w:r>
      <w:r>
        <w:rPr>
          <w:spacing w:val="-2"/>
          <w:w w:val="90"/>
        </w:rPr>
        <w:t xml:space="preserve"> </w:t>
      </w:r>
      <w:r>
        <w:rPr>
          <w:w w:val="90"/>
        </w:rPr>
        <w:t>o comunque retribuita dall’amministrazione o ente che conferisce l’incarico.”</w:t>
      </w:r>
    </w:p>
    <w:p w14:paraId="5E0FF6DB" w14:textId="77777777" w:rsidR="00FA57D9" w:rsidRDefault="00FA57D9">
      <w:pPr>
        <w:pStyle w:val="Corpotesto"/>
        <w:spacing w:before="29"/>
      </w:pPr>
    </w:p>
    <w:p w14:paraId="5E0FF6DC" w14:textId="77777777" w:rsidR="00FA57D9" w:rsidRDefault="00BF1377">
      <w:pPr>
        <w:spacing w:line="288" w:lineRule="auto"/>
        <w:ind w:left="424" w:hanging="1"/>
        <w:rPr>
          <w:rFonts w:ascii="Trebuchet MS" w:hAnsi="Trebuchet MS"/>
          <w:b/>
          <w:sz w:val="16"/>
        </w:rPr>
      </w:pPr>
      <w:r>
        <w:rPr>
          <w:rFonts w:ascii="Times New Roman" w:hAnsi="Times New Roman"/>
          <w:w w:val="90"/>
          <w:position w:val="7"/>
          <w:sz w:val="13"/>
        </w:rPr>
        <w:t>8</w:t>
      </w:r>
      <w:r>
        <w:rPr>
          <w:rFonts w:ascii="Times New Roman" w:hAnsi="Times New Roman"/>
          <w:spacing w:val="-1"/>
          <w:position w:val="7"/>
          <w:sz w:val="13"/>
        </w:rPr>
        <w:t xml:space="preserve"> </w:t>
      </w:r>
      <w:r>
        <w:rPr>
          <w:rFonts w:ascii="Trebuchet MS" w:hAnsi="Trebuchet MS"/>
          <w:b/>
          <w:w w:val="90"/>
          <w:sz w:val="16"/>
        </w:rPr>
        <w:t>Art.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12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Incompatibilità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tra</w:t>
      </w:r>
      <w:r>
        <w:rPr>
          <w:rFonts w:ascii="Trebuchet MS" w:hAnsi="Trebuchet MS"/>
          <w:b/>
          <w:spacing w:val="-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incarichi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dirigenziali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interni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proofErr w:type="gramStart"/>
      <w:r>
        <w:rPr>
          <w:rFonts w:ascii="Trebuchet MS" w:hAnsi="Trebuchet MS"/>
          <w:b/>
          <w:w w:val="90"/>
          <w:sz w:val="16"/>
        </w:rPr>
        <w:t>e</w:t>
      </w:r>
      <w:proofErr w:type="gramEnd"/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esterni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e</w:t>
      </w:r>
      <w:r>
        <w:rPr>
          <w:rFonts w:ascii="Trebuchet MS" w:hAnsi="Trebuchet MS"/>
          <w:b/>
          <w:spacing w:val="-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cariche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componenti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degli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organi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indirizzo</w:t>
      </w:r>
      <w:r>
        <w:rPr>
          <w:rFonts w:ascii="Trebuchet MS" w:hAnsi="Trebuchet MS"/>
          <w:b/>
          <w:spacing w:val="-6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nelle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 xml:space="preserve">amministrazioni </w:t>
      </w:r>
      <w:r>
        <w:rPr>
          <w:rFonts w:ascii="Trebuchet MS" w:hAnsi="Trebuchet MS"/>
          <w:b/>
          <w:sz w:val="16"/>
        </w:rPr>
        <w:t>statali,</w:t>
      </w:r>
      <w:r>
        <w:rPr>
          <w:rFonts w:ascii="Trebuchet MS" w:hAnsi="Trebuchet MS"/>
          <w:b/>
          <w:spacing w:val="-14"/>
          <w:sz w:val="16"/>
        </w:rPr>
        <w:t xml:space="preserve"> </w:t>
      </w:r>
      <w:r>
        <w:rPr>
          <w:rFonts w:ascii="Trebuchet MS" w:hAnsi="Trebuchet MS"/>
          <w:b/>
          <w:sz w:val="16"/>
        </w:rPr>
        <w:t>regionali</w:t>
      </w:r>
      <w:r>
        <w:rPr>
          <w:rFonts w:ascii="Trebuchet MS" w:hAnsi="Trebuchet MS"/>
          <w:b/>
          <w:spacing w:val="-13"/>
          <w:sz w:val="16"/>
        </w:rPr>
        <w:t xml:space="preserve"> </w:t>
      </w:r>
      <w:r>
        <w:rPr>
          <w:rFonts w:ascii="Trebuchet MS" w:hAnsi="Trebuchet MS"/>
          <w:b/>
          <w:sz w:val="16"/>
        </w:rPr>
        <w:t>e</w:t>
      </w:r>
      <w:r>
        <w:rPr>
          <w:rFonts w:ascii="Trebuchet MS" w:hAnsi="Trebuchet MS"/>
          <w:b/>
          <w:spacing w:val="-15"/>
          <w:sz w:val="16"/>
        </w:rPr>
        <w:t xml:space="preserve"> </w:t>
      </w:r>
      <w:r>
        <w:rPr>
          <w:rFonts w:ascii="Trebuchet MS" w:hAnsi="Trebuchet MS"/>
          <w:b/>
          <w:sz w:val="16"/>
        </w:rPr>
        <w:t>locali</w:t>
      </w:r>
    </w:p>
    <w:p w14:paraId="5E0FF6DD" w14:textId="77777777" w:rsidR="00FA57D9" w:rsidRDefault="00BF1377">
      <w:pPr>
        <w:pStyle w:val="Paragrafoelenco"/>
        <w:numPr>
          <w:ilvl w:val="0"/>
          <w:numId w:val="2"/>
        </w:numPr>
        <w:tabs>
          <w:tab w:val="left" w:pos="575"/>
        </w:tabs>
        <w:spacing w:line="271" w:lineRule="auto"/>
        <w:ind w:left="423" w:right="275" w:firstLine="0"/>
        <w:jc w:val="both"/>
        <w:rPr>
          <w:i/>
          <w:sz w:val="17"/>
        </w:rPr>
      </w:pPr>
      <w:r>
        <w:rPr>
          <w:i/>
          <w:w w:val="85"/>
          <w:sz w:val="17"/>
        </w:rPr>
        <w:t>Gli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incarichi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dirigenziali,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interni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e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esterni, nelle pubbliche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amministrazioni, negli enti pubblici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e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 xml:space="preserve">negli </w:t>
      </w:r>
      <w:r>
        <w:rPr>
          <w:b/>
          <w:i/>
          <w:w w:val="85"/>
          <w:sz w:val="16"/>
        </w:rPr>
        <w:t>enti</w:t>
      </w:r>
      <w:r>
        <w:rPr>
          <w:b/>
          <w:i/>
          <w:spacing w:val="-1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di</w:t>
      </w:r>
      <w:r>
        <w:rPr>
          <w:b/>
          <w:i/>
          <w:spacing w:val="-1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diritto</w:t>
      </w:r>
      <w:r>
        <w:rPr>
          <w:b/>
          <w:i/>
          <w:spacing w:val="-1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privato</w:t>
      </w:r>
      <w:r>
        <w:rPr>
          <w:b/>
          <w:i/>
          <w:spacing w:val="-1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in controllo</w:t>
      </w:r>
      <w:r>
        <w:rPr>
          <w:b/>
          <w:i/>
          <w:spacing w:val="-1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pubblico</w:t>
      </w:r>
      <w:r>
        <w:rPr>
          <w:b/>
          <w:i/>
          <w:sz w:val="16"/>
        </w:rPr>
        <w:t xml:space="preserve"> </w:t>
      </w:r>
      <w:r>
        <w:rPr>
          <w:i/>
          <w:w w:val="85"/>
          <w:sz w:val="17"/>
        </w:rPr>
        <w:t>sono incompatibili con l'assunzione e il mantenimento, nel corso dell'incarico, della carica di componente dell'organo di indirizzo nella stessa</w:t>
      </w:r>
      <w:r>
        <w:rPr>
          <w:i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 xml:space="preserve">amministrazione o nello stesso ente pubblico che ha conferito l'incarico, ovvero con l'assunzione e il mantenimento, nel corso dell'incarico, della carica di presidente e amministratore delegato nello stesso </w:t>
      </w:r>
      <w:r>
        <w:rPr>
          <w:b/>
          <w:i/>
          <w:spacing w:val="-2"/>
          <w:w w:val="90"/>
          <w:sz w:val="16"/>
        </w:rPr>
        <w:t>ente di d</w:t>
      </w:r>
      <w:r>
        <w:rPr>
          <w:b/>
          <w:i/>
          <w:spacing w:val="-2"/>
          <w:w w:val="90"/>
          <w:sz w:val="16"/>
        </w:rPr>
        <w:t xml:space="preserve">iritto privato in controllo pubblico </w:t>
      </w:r>
      <w:r>
        <w:rPr>
          <w:i/>
          <w:spacing w:val="-2"/>
          <w:w w:val="90"/>
          <w:sz w:val="17"/>
        </w:rPr>
        <w:t>che ha conferito l'incarico.</w:t>
      </w:r>
    </w:p>
    <w:p w14:paraId="5E0FF6DE" w14:textId="77777777" w:rsidR="00FA57D9" w:rsidRDefault="00BF1377">
      <w:pPr>
        <w:pStyle w:val="Paragrafoelenco"/>
        <w:numPr>
          <w:ilvl w:val="0"/>
          <w:numId w:val="2"/>
        </w:numPr>
        <w:tabs>
          <w:tab w:val="left" w:pos="575"/>
        </w:tabs>
        <w:spacing w:before="1" w:line="271" w:lineRule="auto"/>
        <w:ind w:left="423" w:right="273" w:firstLine="0"/>
        <w:jc w:val="both"/>
        <w:rPr>
          <w:i/>
          <w:sz w:val="17"/>
        </w:rPr>
      </w:pPr>
      <w:r>
        <w:rPr>
          <w:i/>
          <w:w w:val="85"/>
          <w:sz w:val="17"/>
        </w:rPr>
        <w:t>Gli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incarichi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dirigenziali,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interni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e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esterni, nelle pubbliche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amministrazioni, negli enti pubblici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e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 xml:space="preserve">negli </w:t>
      </w:r>
      <w:r>
        <w:rPr>
          <w:b/>
          <w:i/>
          <w:w w:val="85"/>
          <w:sz w:val="16"/>
        </w:rPr>
        <w:t>enti di diritto privato in controllo pubblico</w:t>
      </w:r>
      <w:r>
        <w:rPr>
          <w:b/>
          <w:i/>
          <w:sz w:val="16"/>
        </w:rPr>
        <w:t xml:space="preserve"> </w:t>
      </w:r>
      <w:r>
        <w:rPr>
          <w:b/>
          <w:i/>
          <w:w w:val="85"/>
          <w:sz w:val="16"/>
        </w:rPr>
        <w:t xml:space="preserve">di livello nazionale, regionale e locale </w:t>
      </w:r>
      <w:r>
        <w:rPr>
          <w:i/>
          <w:w w:val="85"/>
          <w:sz w:val="17"/>
        </w:rPr>
        <w:t>sono incompatibili con l'assunzione, nel corso dell'incarico, della carica di Presidente del Consiglio dei</w:t>
      </w:r>
      <w:r>
        <w:rPr>
          <w:i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 xml:space="preserve">ministri, Ministro, </w:t>
      </w:r>
      <w:proofErr w:type="gramStart"/>
      <w:r>
        <w:rPr>
          <w:i/>
          <w:spacing w:val="-2"/>
          <w:w w:val="90"/>
          <w:sz w:val="17"/>
        </w:rPr>
        <w:t>Vice Ministro</w:t>
      </w:r>
      <w:proofErr w:type="gramEnd"/>
      <w:r>
        <w:rPr>
          <w:i/>
          <w:spacing w:val="-2"/>
          <w:w w:val="90"/>
          <w:sz w:val="17"/>
        </w:rPr>
        <w:t xml:space="preserve">, sottosegretario di Stato e commissario straordinario del Governo di cui all'articolo 11 della legge 23 agosto </w:t>
      </w:r>
      <w:r>
        <w:rPr>
          <w:i/>
          <w:spacing w:val="-2"/>
          <w:sz w:val="17"/>
        </w:rPr>
        <w:t>1988,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n.</w:t>
      </w:r>
      <w:r>
        <w:rPr>
          <w:i/>
          <w:spacing w:val="-15"/>
          <w:sz w:val="17"/>
        </w:rPr>
        <w:t xml:space="preserve"> </w:t>
      </w:r>
      <w:r>
        <w:rPr>
          <w:i/>
          <w:spacing w:val="-2"/>
          <w:sz w:val="17"/>
        </w:rPr>
        <w:t>400,</w:t>
      </w:r>
      <w:r>
        <w:rPr>
          <w:i/>
          <w:spacing w:val="-14"/>
          <w:sz w:val="17"/>
        </w:rPr>
        <w:t xml:space="preserve"> </w:t>
      </w:r>
      <w:r>
        <w:rPr>
          <w:i/>
          <w:spacing w:val="-2"/>
          <w:sz w:val="17"/>
        </w:rPr>
        <w:t>o</w:t>
      </w:r>
      <w:r>
        <w:rPr>
          <w:i/>
          <w:spacing w:val="-13"/>
          <w:sz w:val="17"/>
        </w:rPr>
        <w:t xml:space="preserve"> </w:t>
      </w:r>
      <w:r>
        <w:rPr>
          <w:i/>
          <w:spacing w:val="-2"/>
          <w:sz w:val="17"/>
        </w:rPr>
        <w:t>di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parlamentare.</w:t>
      </w:r>
    </w:p>
    <w:p w14:paraId="5E0FF6DF" w14:textId="77777777" w:rsidR="00FA57D9" w:rsidRDefault="00BF1377">
      <w:pPr>
        <w:pStyle w:val="Paragrafoelenco"/>
        <w:numPr>
          <w:ilvl w:val="0"/>
          <w:numId w:val="2"/>
        </w:numPr>
        <w:tabs>
          <w:tab w:val="left" w:pos="575"/>
        </w:tabs>
        <w:spacing w:before="4" w:line="276" w:lineRule="auto"/>
        <w:ind w:left="423" w:right="276" w:firstLine="0"/>
        <w:jc w:val="both"/>
        <w:rPr>
          <w:i/>
          <w:sz w:val="17"/>
        </w:rPr>
      </w:pPr>
      <w:r>
        <w:rPr>
          <w:i/>
          <w:w w:val="85"/>
          <w:sz w:val="17"/>
        </w:rPr>
        <w:t>Gli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incarichi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dirigenziali,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interni</w:t>
      </w:r>
      <w:r>
        <w:rPr>
          <w:i/>
          <w:spacing w:val="-2"/>
          <w:w w:val="85"/>
          <w:sz w:val="17"/>
        </w:rPr>
        <w:t xml:space="preserve"> </w:t>
      </w:r>
      <w:proofErr w:type="gramStart"/>
      <w:r>
        <w:rPr>
          <w:i/>
          <w:w w:val="85"/>
          <w:sz w:val="17"/>
        </w:rPr>
        <w:t>e</w:t>
      </w:r>
      <w:proofErr w:type="gramEnd"/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esterni, nelle pubbliche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amministrazioni, negli enti pubblici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>e</w:t>
      </w:r>
      <w:r>
        <w:rPr>
          <w:i/>
          <w:spacing w:val="-2"/>
          <w:w w:val="85"/>
          <w:sz w:val="17"/>
        </w:rPr>
        <w:t xml:space="preserve"> </w:t>
      </w:r>
      <w:r>
        <w:rPr>
          <w:i/>
          <w:w w:val="85"/>
          <w:sz w:val="17"/>
        </w:rPr>
        <w:t xml:space="preserve">negli </w:t>
      </w:r>
      <w:r>
        <w:rPr>
          <w:b/>
          <w:i/>
          <w:w w:val="85"/>
          <w:sz w:val="16"/>
        </w:rPr>
        <w:t>enti</w:t>
      </w:r>
      <w:r>
        <w:rPr>
          <w:b/>
          <w:i/>
          <w:spacing w:val="-1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di</w:t>
      </w:r>
      <w:r>
        <w:rPr>
          <w:b/>
          <w:i/>
          <w:spacing w:val="-1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diritto</w:t>
      </w:r>
      <w:r>
        <w:rPr>
          <w:b/>
          <w:i/>
          <w:spacing w:val="-1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privato</w:t>
      </w:r>
      <w:r>
        <w:rPr>
          <w:b/>
          <w:i/>
          <w:spacing w:val="-1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in controllo</w:t>
      </w:r>
      <w:r>
        <w:rPr>
          <w:b/>
          <w:i/>
          <w:spacing w:val="-1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pubblico</w:t>
      </w:r>
      <w:r>
        <w:rPr>
          <w:b/>
          <w:i/>
          <w:sz w:val="16"/>
        </w:rPr>
        <w:t xml:space="preserve"> </w:t>
      </w:r>
      <w:r>
        <w:rPr>
          <w:b/>
          <w:i/>
          <w:w w:val="90"/>
          <w:sz w:val="16"/>
        </w:rPr>
        <w:t xml:space="preserve">di livello regionale </w:t>
      </w:r>
      <w:r>
        <w:rPr>
          <w:i/>
          <w:w w:val="90"/>
          <w:sz w:val="17"/>
        </w:rPr>
        <w:t>sono incompatibili:</w:t>
      </w:r>
    </w:p>
    <w:p w14:paraId="5E0FF6E0" w14:textId="77777777" w:rsidR="00FA57D9" w:rsidRDefault="00BF1377">
      <w:pPr>
        <w:pStyle w:val="Paragrafoelenco"/>
        <w:numPr>
          <w:ilvl w:val="1"/>
          <w:numId w:val="2"/>
        </w:numPr>
        <w:tabs>
          <w:tab w:val="left" w:pos="583"/>
        </w:tabs>
        <w:spacing w:line="192" w:lineRule="exact"/>
        <w:ind w:left="583" w:hanging="160"/>
        <w:jc w:val="both"/>
        <w:rPr>
          <w:i/>
          <w:sz w:val="17"/>
        </w:rPr>
      </w:pPr>
      <w:r>
        <w:rPr>
          <w:i/>
          <w:w w:val="85"/>
          <w:sz w:val="17"/>
        </w:rPr>
        <w:t>con</w:t>
      </w:r>
      <w:r>
        <w:rPr>
          <w:i/>
          <w:spacing w:val="-3"/>
          <w:sz w:val="17"/>
        </w:rPr>
        <w:t xml:space="preserve"> </w:t>
      </w:r>
      <w:r>
        <w:rPr>
          <w:i/>
          <w:w w:val="85"/>
          <w:sz w:val="17"/>
        </w:rPr>
        <w:t>la</w:t>
      </w:r>
      <w:r>
        <w:rPr>
          <w:i/>
          <w:spacing w:val="1"/>
          <w:sz w:val="17"/>
        </w:rPr>
        <w:t xml:space="preserve"> </w:t>
      </w:r>
      <w:r>
        <w:rPr>
          <w:i/>
          <w:w w:val="85"/>
          <w:sz w:val="17"/>
        </w:rPr>
        <w:t>carica</w:t>
      </w:r>
      <w:r>
        <w:rPr>
          <w:i/>
          <w:spacing w:val="1"/>
          <w:sz w:val="17"/>
        </w:rPr>
        <w:t xml:space="preserve"> </w:t>
      </w:r>
      <w:r>
        <w:rPr>
          <w:i/>
          <w:w w:val="85"/>
          <w:sz w:val="17"/>
        </w:rPr>
        <w:t>di</w:t>
      </w:r>
      <w:r>
        <w:rPr>
          <w:i/>
          <w:spacing w:val="1"/>
          <w:sz w:val="17"/>
        </w:rPr>
        <w:t xml:space="preserve"> </w:t>
      </w:r>
      <w:r>
        <w:rPr>
          <w:i/>
          <w:w w:val="85"/>
          <w:sz w:val="17"/>
        </w:rPr>
        <w:t>componente</w:t>
      </w:r>
      <w:r>
        <w:rPr>
          <w:i/>
          <w:spacing w:val="1"/>
          <w:sz w:val="17"/>
        </w:rPr>
        <w:t xml:space="preserve"> </w:t>
      </w:r>
      <w:r>
        <w:rPr>
          <w:i/>
          <w:w w:val="85"/>
          <w:sz w:val="17"/>
        </w:rPr>
        <w:t>della</w:t>
      </w:r>
      <w:r>
        <w:rPr>
          <w:i/>
          <w:spacing w:val="-1"/>
          <w:sz w:val="17"/>
        </w:rPr>
        <w:t xml:space="preserve"> </w:t>
      </w:r>
      <w:r>
        <w:rPr>
          <w:i/>
          <w:w w:val="85"/>
          <w:sz w:val="17"/>
        </w:rPr>
        <w:t>giunta</w:t>
      </w:r>
      <w:r>
        <w:rPr>
          <w:i/>
          <w:spacing w:val="1"/>
          <w:sz w:val="17"/>
        </w:rPr>
        <w:t xml:space="preserve"> </w:t>
      </w:r>
      <w:r>
        <w:rPr>
          <w:i/>
          <w:w w:val="85"/>
          <w:sz w:val="17"/>
        </w:rPr>
        <w:t>o</w:t>
      </w:r>
      <w:r>
        <w:rPr>
          <w:i/>
          <w:spacing w:val="-4"/>
          <w:sz w:val="17"/>
        </w:rPr>
        <w:t xml:space="preserve"> </w:t>
      </w:r>
      <w:r>
        <w:rPr>
          <w:i/>
          <w:w w:val="85"/>
          <w:sz w:val="17"/>
        </w:rPr>
        <w:t>del</w:t>
      </w:r>
      <w:r>
        <w:rPr>
          <w:i/>
          <w:spacing w:val="-2"/>
          <w:sz w:val="17"/>
        </w:rPr>
        <w:t xml:space="preserve"> </w:t>
      </w:r>
      <w:r>
        <w:rPr>
          <w:i/>
          <w:w w:val="85"/>
          <w:sz w:val="17"/>
        </w:rPr>
        <w:t>consiglio</w:t>
      </w:r>
      <w:r>
        <w:rPr>
          <w:i/>
          <w:spacing w:val="-1"/>
          <w:sz w:val="17"/>
        </w:rPr>
        <w:t xml:space="preserve"> </w:t>
      </w:r>
      <w:r>
        <w:rPr>
          <w:i/>
          <w:w w:val="85"/>
          <w:sz w:val="17"/>
        </w:rPr>
        <w:t>della</w:t>
      </w:r>
      <w:r>
        <w:rPr>
          <w:i/>
          <w:spacing w:val="1"/>
          <w:sz w:val="17"/>
        </w:rPr>
        <w:t xml:space="preserve"> </w:t>
      </w:r>
      <w:r>
        <w:rPr>
          <w:i/>
          <w:w w:val="85"/>
          <w:sz w:val="17"/>
        </w:rPr>
        <w:t>regione</w:t>
      </w:r>
      <w:r>
        <w:rPr>
          <w:i/>
          <w:spacing w:val="1"/>
          <w:sz w:val="17"/>
        </w:rPr>
        <w:t xml:space="preserve"> </w:t>
      </w:r>
      <w:r>
        <w:rPr>
          <w:i/>
          <w:spacing w:val="-2"/>
          <w:w w:val="85"/>
          <w:sz w:val="17"/>
        </w:rPr>
        <w:t>interessata;</w:t>
      </w:r>
    </w:p>
    <w:p w14:paraId="5E0FF6E1" w14:textId="77777777" w:rsidR="00FA57D9" w:rsidRDefault="00BF1377">
      <w:pPr>
        <w:pStyle w:val="Paragrafoelenco"/>
        <w:numPr>
          <w:ilvl w:val="1"/>
          <w:numId w:val="2"/>
        </w:numPr>
        <w:tabs>
          <w:tab w:val="left" w:pos="587"/>
        </w:tabs>
        <w:spacing w:before="23" w:line="268" w:lineRule="auto"/>
        <w:ind w:left="423" w:right="274" w:firstLine="0"/>
        <w:jc w:val="both"/>
        <w:rPr>
          <w:i/>
          <w:sz w:val="17"/>
        </w:rPr>
      </w:pPr>
      <w:r>
        <w:rPr>
          <w:i/>
          <w:w w:val="90"/>
          <w:sz w:val="17"/>
        </w:rPr>
        <w:t>con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la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carica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componente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giunta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del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consiglio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una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provincia,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un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comune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con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popolazione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superiore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ai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15.000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abitanti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di una forma associativa tra comuni avente la medesima popolazione della medesima regione;</w:t>
      </w:r>
    </w:p>
    <w:p w14:paraId="5E0FF6E2" w14:textId="77777777" w:rsidR="00FA57D9" w:rsidRDefault="00BF1377">
      <w:pPr>
        <w:pStyle w:val="Paragrafoelenco"/>
        <w:numPr>
          <w:ilvl w:val="1"/>
          <w:numId w:val="2"/>
        </w:numPr>
        <w:tabs>
          <w:tab w:val="left" w:pos="570"/>
        </w:tabs>
        <w:spacing w:line="194" w:lineRule="exact"/>
        <w:ind w:left="570" w:hanging="147"/>
        <w:jc w:val="both"/>
        <w:rPr>
          <w:i/>
          <w:sz w:val="17"/>
        </w:rPr>
      </w:pPr>
      <w:r>
        <w:rPr>
          <w:i/>
          <w:w w:val="90"/>
          <w:sz w:val="17"/>
        </w:rPr>
        <w:t>con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la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carica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presidente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e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amministratore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delegato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enti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diritto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privato</w:t>
      </w:r>
      <w:r>
        <w:rPr>
          <w:i/>
          <w:spacing w:val="-11"/>
          <w:w w:val="90"/>
          <w:sz w:val="17"/>
        </w:rPr>
        <w:t xml:space="preserve"> </w:t>
      </w:r>
      <w:r>
        <w:rPr>
          <w:i/>
          <w:w w:val="90"/>
          <w:sz w:val="17"/>
        </w:rPr>
        <w:t>in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controllo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pubblico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da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parte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regione.</w:t>
      </w:r>
    </w:p>
    <w:p w14:paraId="5E0FF6E3" w14:textId="77777777" w:rsidR="00FA57D9" w:rsidRDefault="00BF1377">
      <w:pPr>
        <w:pStyle w:val="Paragrafoelenco"/>
        <w:numPr>
          <w:ilvl w:val="0"/>
          <w:numId w:val="2"/>
        </w:numPr>
        <w:tabs>
          <w:tab w:val="left" w:pos="599"/>
        </w:tabs>
        <w:spacing w:before="26" w:line="268" w:lineRule="auto"/>
        <w:ind w:left="423" w:right="275" w:firstLine="0"/>
        <w:jc w:val="both"/>
        <w:rPr>
          <w:i/>
          <w:sz w:val="17"/>
        </w:rPr>
      </w:pPr>
      <w:r>
        <w:rPr>
          <w:i/>
          <w:spacing w:val="-6"/>
          <w:sz w:val="17"/>
        </w:rPr>
        <w:t>Gli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incarichi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dirigenziali,</w:t>
      </w:r>
      <w:r>
        <w:rPr>
          <w:i/>
          <w:spacing w:val="-3"/>
          <w:sz w:val="17"/>
        </w:rPr>
        <w:t xml:space="preserve"> </w:t>
      </w:r>
      <w:r>
        <w:rPr>
          <w:i/>
          <w:spacing w:val="-6"/>
          <w:sz w:val="17"/>
        </w:rPr>
        <w:t>interni</w:t>
      </w:r>
      <w:r>
        <w:rPr>
          <w:i/>
          <w:spacing w:val="-3"/>
          <w:sz w:val="17"/>
        </w:rPr>
        <w:t xml:space="preserve"> </w:t>
      </w:r>
      <w:proofErr w:type="gramStart"/>
      <w:r>
        <w:rPr>
          <w:i/>
          <w:spacing w:val="-6"/>
          <w:sz w:val="17"/>
        </w:rPr>
        <w:t>e</w:t>
      </w:r>
      <w:proofErr w:type="gramEnd"/>
      <w:r>
        <w:rPr>
          <w:i/>
          <w:spacing w:val="-3"/>
          <w:sz w:val="17"/>
        </w:rPr>
        <w:t xml:space="preserve"> </w:t>
      </w:r>
      <w:r>
        <w:rPr>
          <w:i/>
          <w:spacing w:val="-6"/>
          <w:sz w:val="17"/>
        </w:rPr>
        <w:t>esterni,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nelle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pubbliche</w:t>
      </w:r>
      <w:r>
        <w:rPr>
          <w:i/>
          <w:spacing w:val="-3"/>
          <w:sz w:val="17"/>
        </w:rPr>
        <w:t xml:space="preserve"> </w:t>
      </w:r>
      <w:r>
        <w:rPr>
          <w:i/>
          <w:spacing w:val="-6"/>
          <w:sz w:val="17"/>
        </w:rPr>
        <w:t>amministrazioni,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>negli</w:t>
      </w:r>
      <w:r>
        <w:rPr>
          <w:i/>
          <w:spacing w:val="-3"/>
          <w:sz w:val="17"/>
        </w:rPr>
        <w:t xml:space="preserve"> </w:t>
      </w:r>
      <w:r>
        <w:rPr>
          <w:i/>
          <w:spacing w:val="-6"/>
          <w:sz w:val="17"/>
        </w:rPr>
        <w:t>enti</w:t>
      </w:r>
      <w:r>
        <w:rPr>
          <w:i/>
          <w:spacing w:val="-3"/>
          <w:sz w:val="17"/>
        </w:rPr>
        <w:t xml:space="preserve"> </w:t>
      </w:r>
      <w:r>
        <w:rPr>
          <w:i/>
          <w:spacing w:val="-6"/>
          <w:sz w:val="17"/>
        </w:rPr>
        <w:t>pubblici</w:t>
      </w:r>
      <w:r>
        <w:rPr>
          <w:i/>
          <w:spacing w:val="-3"/>
          <w:sz w:val="17"/>
        </w:rPr>
        <w:t xml:space="preserve"> </w:t>
      </w:r>
      <w:r>
        <w:rPr>
          <w:i/>
          <w:spacing w:val="-6"/>
          <w:sz w:val="17"/>
        </w:rPr>
        <w:t>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negli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enti</w:t>
      </w:r>
      <w:r>
        <w:rPr>
          <w:i/>
          <w:spacing w:val="-3"/>
          <w:sz w:val="17"/>
        </w:rPr>
        <w:t xml:space="preserve"> </w:t>
      </w:r>
      <w:r>
        <w:rPr>
          <w:i/>
          <w:spacing w:val="-6"/>
          <w:sz w:val="17"/>
        </w:rPr>
        <w:t>di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diritto</w:t>
      </w:r>
      <w:r>
        <w:rPr>
          <w:i/>
          <w:spacing w:val="-2"/>
          <w:sz w:val="17"/>
        </w:rPr>
        <w:t xml:space="preserve"> </w:t>
      </w:r>
      <w:r>
        <w:rPr>
          <w:i/>
          <w:spacing w:val="-6"/>
          <w:sz w:val="17"/>
        </w:rPr>
        <w:t>privato</w:t>
      </w:r>
      <w:r>
        <w:rPr>
          <w:i/>
          <w:spacing w:val="-4"/>
          <w:sz w:val="17"/>
        </w:rPr>
        <w:t xml:space="preserve"> </w:t>
      </w:r>
      <w:r>
        <w:rPr>
          <w:i/>
          <w:spacing w:val="-6"/>
          <w:sz w:val="17"/>
        </w:rPr>
        <w:t>in</w:t>
      </w:r>
      <w:r>
        <w:rPr>
          <w:i/>
          <w:spacing w:val="-1"/>
          <w:sz w:val="17"/>
        </w:rPr>
        <w:t xml:space="preserve"> </w:t>
      </w:r>
      <w:r>
        <w:rPr>
          <w:i/>
          <w:spacing w:val="-6"/>
          <w:sz w:val="17"/>
        </w:rPr>
        <w:t xml:space="preserve">controllo </w:t>
      </w:r>
      <w:r>
        <w:rPr>
          <w:i/>
          <w:w w:val="90"/>
          <w:sz w:val="17"/>
        </w:rPr>
        <w:t>pubblico di livello provinciale o comunale sono incompatibili:</w:t>
      </w:r>
    </w:p>
    <w:p w14:paraId="5E0FF6E4" w14:textId="77777777" w:rsidR="00FA57D9" w:rsidRDefault="00BF1377">
      <w:pPr>
        <w:pStyle w:val="Paragrafoelenco"/>
        <w:numPr>
          <w:ilvl w:val="1"/>
          <w:numId w:val="2"/>
        </w:numPr>
        <w:tabs>
          <w:tab w:val="left" w:pos="584"/>
        </w:tabs>
        <w:spacing w:line="194" w:lineRule="exact"/>
        <w:ind w:hanging="160"/>
        <w:jc w:val="both"/>
        <w:rPr>
          <w:i/>
          <w:sz w:val="17"/>
        </w:rPr>
      </w:pPr>
      <w:r>
        <w:rPr>
          <w:i/>
          <w:w w:val="85"/>
          <w:sz w:val="17"/>
        </w:rPr>
        <w:t>con</w:t>
      </w:r>
      <w:r>
        <w:rPr>
          <w:i/>
          <w:spacing w:val="-4"/>
          <w:sz w:val="17"/>
        </w:rPr>
        <w:t xml:space="preserve"> </w:t>
      </w:r>
      <w:r>
        <w:rPr>
          <w:i/>
          <w:w w:val="85"/>
          <w:sz w:val="17"/>
        </w:rPr>
        <w:t>la</w:t>
      </w:r>
      <w:r>
        <w:rPr>
          <w:i/>
          <w:spacing w:val="1"/>
          <w:sz w:val="17"/>
        </w:rPr>
        <w:t xml:space="preserve"> </w:t>
      </w:r>
      <w:r>
        <w:rPr>
          <w:i/>
          <w:w w:val="85"/>
          <w:sz w:val="17"/>
        </w:rPr>
        <w:t>carica</w:t>
      </w:r>
      <w:r>
        <w:rPr>
          <w:i/>
          <w:spacing w:val="1"/>
          <w:sz w:val="17"/>
        </w:rPr>
        <w:t xml:space="preserve"> </w:t>
      </w:r>
      <w:r>
        <w:rPr>
          <w:i/>
          <w:w w:val="85"/>
          <w:sz w:val="17"/>
        </w:rPr>
        <w:t>di</w:t>
      </w:r>
      <w:r>
        <w:rPr>
          <w:i/>
          <w:spacing w:val="1"/>
          <w:sz w:val="17"/>
        </w:rPr>
        <w:t xml:space="preserve"> </w:t>
      </w:r>
      <w:r>
        <w:rPr>
          <w:i/>
          <w:w w:val="85"/>
          <w:sz w:val="17"/>
        </w:rPr>
        <w:t>componente</w:t>
      </w:r>
      <w:r>
        <w:rPr>
          <w:i/>
          <w:spacing w:val="1"/>
          <w:sz w:val="17"/>
        </w:rPr>
        <w:t xml:space="preserve"> </w:t>
      </w:r>
      <w:r>
        <w:rPr>
          <w:i/>
          <w:w w:val="85"/>
          <w:sz w:val="17"/>
        </w:rPr>
        <w:t>della</w:t>
      </w:r>
      <w:r>
        <w:rPr>
          <w:i/>
          <w:spacing w:val="-2"/>
          <w:sz w:val="17"/>
        </w:rPr>
        <w:t xml:space="preserve"> </w:t>
      </w:r>
      <w:r>
        <w:rPr>
          <w:i/>
          <w:w w:val="85"/>
          <w:sz w:val="17"/>
        </w:rPr>
        <w:t>giunta</w:t>
      </w:r>
      <w:r>
        <w:rPr>
          <w:i/>
          <w:spacing w:val="1"/>
          <w:sz w:val="17"/>
        </w:rPr>
        <w:t xml:space="preserve"> </w:t>
      </w:r>
      <w:r>
        <w:rPr>
          <w:i/>
          <w:w w:val="85"/>
          <w:sz w:val="17"/>
        </w:rPr>
        <w:t>o</w:t>
      </w:r>
      <w:r>
        <w:rPr>
          <w:i/>
          <w:spacing w:val="-5"/>
          <w:sz w:val="17"/>
        </w:rPr>
        <w:t xml:space="preserve"> </w:t>
      </w:r>
      <w:r>
        <w:rPr>
          <w:i/>
          <w:w w:val="85"/>
          <w:sz w:val="17"/>
        </w:rPr>
        <w:t>del</w:t>
      </w:r>
      <w:r>
        <w:rPr>
          <w:i/>
          <w:spacing w:val="-1"/>
          <w:sz w:val="17"/>
        </w:rPr>
        <w:t xml:space="preserve"> </w:t>
      </w:r>
      <w:r>
        <w:rPr>
          <w:i/>
          <w:w w:val="85"/>
          <w:sz w:val="17"/>
        </w:rPr>
        <w:t>consiglio</w:t>
      </w:r>
      <w:r>
        <w:rPr>
          <w:i/>
          <w:spacing w:val="-2"/>
          <w:sz w:val="17"/>
        </w:rPr>
        <w:t xml:space="preserve"> </w:t>
      </w:r>
      <w:r>
        <w:rPr>
          <w:i/>
          <w:w w:val="85"/>
          <w:sz w:val="17"/>
        </w:rPr>
        <w:t>della</w:t>
      </w:r>
      <w:r>
        <w:rPr>
          <w:i/>
          <w:spacing w:val="1"/>
          <w:sz w:val="17"/>
        </w:rPr>
        <w:t xml:space="preserve"> </w:t>
      </w:r>
      <w:r>
        <w:rPr>
          <w:i/>
          <w:spacing w:val="-2"/>
          <w:w w:val="85"/>
          <w:sz w:val="17"/>
        </w:rPr>
        <w:t>regione;</w:t>
      </w:r>
    </w:p>
    <w:p w14:paraId="5E0FF6E5" w14:textId="77777777" w:rsidR="00FA57D9" w:rsidRDefault="00BF1377">
      <w:pPr>
        <w:pStyle w:val="Paragrafoelenco"/>
        <w:numPr>
          <w:ilvl w:val="1"/>
          <w:numId w:val="2"/>
        </w:numPr>
        <w:tabs>
          <w:tab w:val="left" w:pos="588"/>
        </w:tabs>
        <w:spacing w:before="23" w:line="268" w:lineRule="auto"/>
        <w:ind w:left="424" w:right="274" w:firstLine="0"/>
        <w:jc w:val="both"/>
        <w:rPr>
          <w:i/>
          <w:sz w:val="17"/>
        </w:rPr>
      </w:pPr>
      <w:r>
        <w:rPr>
          <w:i/>
          <w:w w:val="90"/>
          <w:sz w:val="17"/>
        </w:rPr>
        <w:t>con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la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carica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componente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giunta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del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consiglio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una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provincia,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un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comune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con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popolazione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superiore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ai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15.000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abitanti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 xml:space="preserve">di una forma associativa tra comuni avente la medesima popolazione, ricompresi nella stessa regione dell'amministrazione locale che ha </w:t>
      </w:r>
      <w:r>
        <w:rPr>
          <w:i/>
          <w:sz w:val="17"/>
        </w:rPr>
        <w:t>conferito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l'incarico;</w:t>
      </w:r>
    </w:p>
    <w:p w14:paraId="5E0FF6E6" w14:textId="77777777" w:rsidR="00FA57D9" w:rsidRDefault="00BF1377">
      <w:pPr>
        <w:pStyle w:val="Paragrafoelenco"/>
        <w:numPr>
          <w:ilvl w:val="1"/>
          <w:numId w:val="2"/>
        </w:numPr>
        <w:tabs>
          <w:tab w:val="left" w:pos="566"/>
        </w:tabs>
        <w:spacing w:line="268" w:lineRule="auto"/>
        <w:ind w:left="424" w:right="275" w:firstLine="0"/>
        <w:jc w:val="both"/>
        <w:rPr>
          <w:i/>
          <w:sz w:val="17"/>
        </w:rPr>
      </w:pPr>
      <w:r>
        <w:rPr>
          <w:i/>
          <w:w w:val="85"/>
          <w:sz w:val="17"/>
        </w:rPr>
        <w:t>con la carica di componente di organi di indirizzo negli enti di diritto privato in controllo pubblico da parte della regione, nonché di province,</w:t>
      </w:r>
      <w:r>
        <w:rPr>
          <w:i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comuni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con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popolazione superiore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ai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15.000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abitanti o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di forme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associative tra comuni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aventi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la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medesima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popolazione della stessa regione.</w:t>
      </w:r>
    </w:p>
    <w:p w14:paraId="5E0FF6E7" w14:textId="77777777" w:rsidR="00FA57D9" w:rsidRDefault="00FA57D9">
      <w:pPr>
        <w:pStyle w:val="Corpotesto"/>
        <w:spacing w:before="31"/>
      </w:pPr>
    </w:p>
    <w:p w14:paraId="5E0FF6E8" w14:textId="77777777" w:rsidR="00FA57D9" w:rsidRDefault="00BF1377">
      <w:pPr>
        <w:spacing w:line="288" w:lineRule="auto"/>
        <w:ind w:left="423" w:right="220"/>
        <w:rPr>
          <w:rFonts w:ascii="Trebuchet MS" w:hAnsi="Trebuchet MS"/>
          <w:b/>
          <w:sz w:val="16"/>
        </w:rPr>
      </w:pPr>
      <w:r>
        <w:rPr>
          <w:rFonts w:ascii="Times New Roman" w:hAnsi="Times New Roman"/>
          <w:w w:val="90"/>
          <w:position w:val="7"/>
          <w:sz w:val="13"/>
        </w:rPr>
        <w:t xml:space="preserve">9 </w:t>
      </w:r>
      <w:r>
        <w:rPr>
          <w:rFonts w:ascii="Trebuchet MS" w:hAnsi="Trebuchet MS"/>
          <w:b/>
          <w:w w:val="90"/>
          <w:sz w:val="16"/>
        </w:rPr>
        <w:t>Art.</w:t>
      </w:r>
      <w:r>
        <w:rPr>
          <w:rFonts w:ascii="Trebuchet MS" w:hAnsi="Trebuchet MS"/>
          <w:b/>
          <w:spacing w:val="-12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13.</w:t>
      </w:r>
      <w:r>
        <w:rPr>
          <w:rFonts w:ascii="Trebuchet MS" w:hAnsi="Trebuchet MS"/>
          <w:b/>
          <w:spacing w:val="-12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Incompatibilità</w:t>
      </w:r>
      <w:r>
        <w:rPr>
          <w:rFonts w:ascii="Trebuchet MS" w:hAnsi="Trebuchet MS"/>
          <w:b/>
          <w:spacing w:val="-12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tra</w:t>
      </w:r>
      <w:r>
        <w:rPr>
          <w:rFonts w:ascii="Trebuchet MS" w:hAnsi="Trebuchet MS"/>
          <w:b/>
          <w:spacing w:val="-12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incarichi</w:t>
      </w:r>
      <w:r>
        <w:rPr>
          <w:rFonts w:ascii="Trebuchet MS" w:hAnsi="Trebuchet MS"/>
          <w:b/>
          <w:spacing w:val="-15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13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amministratore</w:t>
      </w:r>
      <w:r>
        <w:rPr>
          <w:rFonts w:ascii="Trebuchet MS" w:hAnsi="Trebuchet MS"/>
          <w:b/>
          <w:spacing w:val="-13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13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ente</w:t>
      </w:r>
      <w:r>
        <w:rPr>
          <w:rFonts w:ascii="Trebuchet MS" w:hAnsi="Trebuchet MS"/>
          <w:b/>
          <w:spacing w:val="-13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13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diritto</w:t>
      </w:r>
      <w:r>
        <w:rPr>
          <w:rFonts w:ascii="Trebuchet MS" w:hAnsi="Trebuchet MS"/>
          <w:b/>
          <w:spacing w:val="-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privato</w:t>
      </w:r>
      <w:r>
        <w:rPr>
          <w:rFonts w:ascii="Trebuchet MS" w:hAnsi="Trebuchet MS"/>
          <w:b/>
          <w:spacing w:val="-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</w:t>
      </w:r>
      <w:r>
        <w:rPr>
          <w:rFonts w:ascii="Trebuchet MS" w:hAnsi="Trebuchet MS"/>
          <w:b/>
          <w:spacing w:val="-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controllo</w:t>
      </w:r>
      <w:r>
        <w:rPr>
          <w:rFonts w:ascii="Trebuchet MS" w:hAnsi="Trebuchet MS"/>
          <w:b/>
          <w:spacing w:val="-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pubblico</w:t>
      </w:r>
      <w:r>
        <w:rPr>
          <w:rFonts w:ascii="Trebuchet MS" w:hAnsi="Trebuchet MS"/>
          <w:b/>
          <w:spacing w:val="-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e</w:t>
      </w:r>
      <w:r>
        <w:rPr>
          <w:rFonts w:ascii="Trebuchet MS" w:hAnsi="Trebuchet MS"/>
          <w:b/>
          <w:spacing w:val="-15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cariche</w:t>
      </w:r>
      <w:r>
        <w:rPr>
          <w:rFonts w:ascii="Trebuchet MS" w:hAnsi="Trebuchet MS"/>
          <w:b/>
          <w:spacing w:val="-15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13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componenti</w:t>
      </w:r>
      <w:r>
        <w:rPr>
          <w:rFonts w:ascii="Trebuchet MS" w:hAnsi="Trebuchet MS"/>
          <w:b/>
          <w:spacing w:val="-13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degli</w:t>
      </w:r>
      <w:r>
        <w:rPr>
          <w:rFonts w:ascii="Trebuchet MS" w:hAnsi="Trebuchet MS"/>
          <w:b/>
          <w:spacing w:val="-13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organi di indirizzo politico nelle amministrazioni statali, regionali e locali</w:t>
      </w:r>
    </w:p>
    <w:p w14:paraId="5E0FF6E9" w14:textId="77777777" w:rsidR="00FA57D9" w:rsidRDefault="00FA57D9">
      <w:pPr>
        <w:spacing w:line="288" w:lineRule="auto"/>
        <w:rPr>
          <w:rFonts w:ascii="Trebuchet MS" w:hAnsi="Trebuchet MS"/>
          <w:b/>
          <w:sz w:val="16"/>
        </w:rPr>
        <w:sectPr w:rsidR="00FA57D9">
          <w:pgSz w:w="11900" w:h="16840"/>
          <w:pgMar w:top="700" w:right="992" w:bottom="280" w:left="992" w:header="720" w:footer="720" w:gutter="0"/>
          <w:cols w:space="720"/>
        </w:sectPr>
      </w:pPr>
    </w:p>
    <w:p w14:paraId="5E0FF6EA" w14:textId="77777777" w:rsidR="00FA57D9" w:rsidRDefault="00BF1377">
      <w:pPr>
        <w:pStyle w:val="Corpotesto"/>
        <w:rPr>
          <w:rFonts w:ascii="Trebuchet MS"/>
          <w:b/>
          <w:i w:val="0"/>
          <w:sz w:val="20"/>
        </w:rPr>
      </w:pPr>
      <w:r>
        <w:rPr>
          <w:rFonts w:ascii="Trebuchet MS"/>
          <w:b/>
          <w:i w:val="0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 wp14:anchorId="5E0FF71F" wp14:editId="5E0FF720">
                <wp:simplePos x="0" y="0"/>
                <wp:positionH relativeFrom="page">
                  <wp:posOffset>710183</wp:posOffset>
                </wp:positionH>
                <wp:positionV relativeFrom="page">
                  <wp:posOffset>449575</wp:posOffset>
                </wp:positionV>
                <wp:extent cx="6821805" cy="59626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1805" cy="596265"/>
                          <a:chOff x="0" y="0"/>
                          <a:chExt cx="6821805" cy="59626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"/>
                            <a:ext cx="6821805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805" h="596265">
                                <a:moveTo>
                                  <a:pt x="6821424" y="568452"/>
                                </a:moveTo>
                                <a:lnTo>
                                  <a:pt x="6074664" y="568452"/>
                                </a:lnTo>
                                <a:lnTo>
                                  <a:pt x="6074664" y="45720"/>
                                </a:lnTo>
                                <a:lnTo>
                                  <a:pt x="6074664" y="0"/>
                                </a:lnTo>
                                <a:lnTo>
                                  <a:pt x="6047232" y="0"/>
                                </a:lnTo>
                                <a:lnTo>
                                  <a:pt x="6047232" y="45720"/>
                                </a:lnTo>
                                <a:lnTo>
                                  <a:pt x="6047232" y="568452"/>
                                </a:lnTo>
                                <a:lnTo>
                                  <a:pt x="0" y="568452"/>
                                </a:lnTo>
                                <a:lnTo>
                                  <a:pt x="0" y="595884"/>
                                </a:lnTo>
                                <a:lnTo>
                                  <a:pt x="6047232" y="595884"/>
                                </a:lnTo>
                                <a:lnTo>
                                  <a:pt x="6074664" y="595884"/>
                                </a:lnTo>
                                <a:lnTo>
                                  <a:pt x="6821424" y="595884"/>
                                </a:lnTo>
                                <a:lnTo>
                                  <a:pt x="6821424" y="568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82295" y="46679"/>
                            <a:ext cx="1473835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33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32"/>
                                </w:rPr>
                                <w:t>DICHIARAZIONE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836419" y="46679"/>
                            <a:ext cx="588645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34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32"/>
                                </w:rPr>
                                <w:t>SULLA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705098" y="46679"/>
                            <a:ext cx="143002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35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32"/>
                                </w:rPr>
                                <w:t>INSUSSISTENZA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413503" y="46679"/>
                            <a:ext cx="214629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36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5"/>
                                  <w:sz w:val="32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905754" y="46679"/>
                            <a:ext cx="60198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37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32"/>
                                </w:rPr>
                                <w:t>CAUSE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788151" y="46679"/>
                            <a:ext cx="212725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38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spacing w:val="-5"/>
                                  <w:sz w:val="32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2295" y="284423"/>
                            <a:ext cx="591947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F739" w14:textId="77777777" w:rsidR="00FA57D9" w:rsidRDefault="00BF1377">
                              <w:pPr>
                                <w:spacing w:line="374" w:lineRule="exact"/>
                                <w:rPr>
                                  <w:rFonts w:ascii="Cambria" w:hAns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INCONFERIBILITA’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INCOMPATIBILITA’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ex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20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d.lgs.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n.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32"/>
                                </w:rPr>
                                <w:t>39/2013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FF71F" id="Group 23" o:spid="_x0000_s1044" style="position:absolute;margin-left:55.9pt;margin-top:35.4pt;width:537.15pt;height:46.95pt;z-index:15731712;mso-wrap-distance-left:0;mso-wrap-distance-right:0;mso-position-horizontal-relative:page;mso-position-vertical-relative:page" coordsize="68218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">
                <v:shape id="Graphic 24" o:spid="_x0000_s1045" style="position:absolute;width:68218;height:5962;visibility:visible;mso-wrap-style:square;v-text-anchor:top" coordsize="6821805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" path="m6821424,568452r-746760,l6074664,45720r,-45720l6047232,r,45720l6047232,568452,,568452r,27432l6047232,595884r27432,l6821424,595884r,-27432xe" fillcolor="#7f7f7f" stroked="f">
                  <v:path arrowok="t"/>
                </v:shape>
                <v:shape id="Textbox 25" o:spid="_x0000_s1046" type="#_x0000_t202" style="position:absolute;left:822;top:466;width:14739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E0FF733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32"/>
                          </w:rPr>
                          <w:t>DICHIARAZIONE</w:t>
                        </w:r>
                      </w:p>
                    </w:txbxContent>
                  </v:textbox>
                </v:shape>
                <v:shape id="Textbox 26" o:spid="_x0000_s1047" type="#_x0000_t202" style="position:absolute;left:18364;top:466;width:5886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E0FF734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32"/>
                          </w:rPr>
                          <w:t>SULLA</w:t>
                        </w:r>
                      </w:p>
                    </w:txbxContent>
                  </v:textbox>
                </v:shape>
                <v:shape id="Textbox 27" o:spid="_x0000_s1048" type="#_x0000_t202" style="position:absolute;left:27050;top:466;width:1430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E0FF735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32"/>
                          </w:rPr>
                          <w:t>INSUSSISTENZA</w:t>
                        </w:r>
                      </w:p>
                    </w:txbxContent>
                  </v:textbox>
                </v:shape>
                <v:shape id="Textbox 28" o:spid="_x0000_s1049" type="#_x0000_t202" style="position:absolute;left:44135;top:466;width:2146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E0FF736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5"/>
                            <w:sz w:val="32"/>
                          </w:rPr>
                          <w:t>DI</w:t>
                        </w:r>
                      </w:p>
                    </w:txbxContent>
                  </v:textbox>
                </v:shape>
                <v:shape id="Textbox 29" o:spid="_x0000_s1050" type="#_x0000_t202" style="position:absolute;left:49057;top:466;width:6020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E0FF737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32"/>
                          </w:rPr>
                          <w:t>CAUSE</w:t>
                        </w:r>
                      </w:p>
                    </w:txbxContent>
                  </v:textbox>
                </v:shape>
                <v:shape id="Textbox 30" o:spid="_x0000_s1051" type="#_x0000_t202" style="position:absolute;left:57881;top:466;width:2127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E0FF738" w14:textId="77777777" w:rsidR="00FA57D9" w:rsidRDefault="00BF1377">
                        <w:pPr>
                          <w:spacing w:line="374" w:lineRule="exact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spacing w:val="-5"/>
                            <w:sz w:val="32"/>
                          </w:rPr>
                          <w:t>DI</w:t>
                        </w:r>
                      </w:p>
                    </w:txbxContent>
                  </v:textbox>
                </v:shape>
                <v:shape id="Textbox 31" o:spid="_x0000_s1052" type="#_x0000_t202" style="position:absolute;left:822;top:2844;width:5919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E0FF739" w14:textId="77777777" w:rsidR="00FA57D9" w:rsidRDefault="00BF1377">
                        <w:pPr>
                          <w:spacing w:line="374" w:lineRule="exact"/>
                          <w:rPr>
                            <w:rFonts w:ascii="Cambria" w:hAnsi="Cambria"/>
                            <w:sz w:val="32"/>
                          </w:rPr>
                        </w:pP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INCONFERIBILITA’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INCOMPATIBILITA’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ex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d.lgs.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n.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32"/>
                          </w:rPr>
                          <w:t>39/2013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0FF6EB" w14:textId="77777777" w:rsidR="00FA57D9" w:rsidRDefault="00FA57D9">
      <w:pPr>
        <w:pStyle w:val="Corpotesto"/>
        <w:rPr>
          <w:rFonts w:ascii="Trebuchet MS"/>
          <w:b/>
          <w:i w:val="0"/>
          <w:sz w:val="20"/>
        </w:rPr>
      </w:pPr>
    </w:p>
    <w:p w14:paraId="5E0FF6EC" w14:textId="77777777" w:rsidR="00FA57D9" w:rsidRDefault="00FA57D9">
      <w:pPr>
        <w:pStyle w:val="Corpotesto"/>
        <w:rPr>
          <w:rFonts w:ascii="Trebuchet MS"/>
          <w:b/>
          <w:i w:val="0"/>
          <w:sz w:val="20"/>
        </w:rPr>
      </w:pPr>
    </w:p>
    <w:p w14:paraId="5E0FF6ED" w14:textId="77777777" w:rsidR="00FA57D9" w:rsidRDefault="00FA57D9">
      <w:pPr>
        <w:pStyle w:val="Corpotesto"/>
        <w:rPr>
          <w:rFonts w:ascii="Trebuchet MS"/>
          <w:b/>
          <w:i w:val="0"/>
          <w:sz w:val="20"/>
        </w:rPr>
      </w:pPr>
    </w:p>
    <w:p w14:paraId="5E0FF6EE" w14:textId="77777777" w:rsidR="00FA57D9" w:rsidRDefault="00FA57D9">
      <w:pPr>
        <w:pStyle w:val="Corpotesto"/>
        <w:spacing w:before="87"/>
        <w:rPr>
          <w:rFonts w:ascii="Trebuchet MS"/>
          <w:b/>
          <w:i w:val="0"/>
          <w:sz w:val="20"/>
        </w:rPr>
      </w:pPr>
    </w:p>
    <w:p w14:paraId="5E0FF6EF" w14:textId="77777777" w:rsidR="00FA57D9" w:rsidRDefault="00BF1377">
      <w:pPr>
        <w:pStyle w:val="Titolo1"/>
      </w:pPr>
      <w:r>
        <w:rPr>
          <w:spacing w:val="-7"/>
        </w:rPr>
        <w:t>DICHIARA</w:t>
      </w:r>
      <w:r>
        <w:t xml:space="preserve"> </w:t>
      </w:r>
      <w:r>
        <w:rPr>
          <w:spacing w:val="-2"/>
        </w:rPr>
        <w:t>ALTRESI’</w:t>
      </w:r>
    </w:p>
    <w:p w14:paraId="5E0FF6F0" w14:textId="77777777" w:rsidR="00FA57D9" w:rsidRDefault="00FA57D9">
      <w:pPr>
        <w:pStyle w:val="Corpotesto"/>
        <w:spacing w:before="152"/>
        <w:rPr>
          <w:rFonts w:ascii="Trebuchet MS"/>
          <w:b/>
          <w:i w:val="0"/>
          <w:sz w:val="20"/>
        </w:rPr>
      </w:pPr>
    </w:p>
    <w:p w14:paraId="5E0FF6F1" w14:textId="3939531C" w:rsidR="00FA57D9" w:rsidRDefault="00BF1377">
      <w:pPr>
        <w:spacing w:line="328" w:lineRule="auto"/>
        <w:ind w:left="14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di essere informato </w:t>
      </w:r>
      <w:r>
        <w:rPr>
          <w:rFonts w:ascii="Arial MT" w:hAnsi="Arial MT"/>
          <w:sz w:val="20"/>
        </w:rPr>
        <w:t xml:space="preserve">di quanto disposto dall’art. 20, comma </w:t>
      </w:r>
      <w:r w:rsidR="00795E0A">
        <w:rPr>
          <w:rFonts w:ascii="Arial MT" w:hAnsi="Arial MT"/>
          <w:sz w:val="20"/>
        </w:rPr>
        <w:t>4</w:t>
      </w:r>
      <w:r>
        <w:rPr>
          <w:rFonts w:ascii="Arial MT" w:hAnsi="Arial MT"/>
          <w:sz w:val="20"/>
        </w:rPr>
        <w:t>, del D.lgs. n. 39/2013</w:t>
      </w:r>
    </w:p>
    <w:p w14:paraId="5E0FF6F2" w14:textId="77777777" w:rsidR="00FA57D9" w:rsidRDefault="00BF1377">
      <w:pPr>
        <w:spacing w:before="198" w:line="328" w:lineRule="auto"/>
        <w:ind w:left="140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Con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la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sottoscrizione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della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presente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il/la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dichiarante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autorizza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il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trattamento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pacing w:val="-2"/>
          <w:sz w:val="20"/>
        </w:rPr>
        <w:t>dei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propri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dati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personali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nel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rispetto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 xml:space="preserve">di </w:t>
      </w:r>
      <w:r>
        <w:rPr>
          <w:rFonts w:ascii="Arial MT"/>
          <w:sz w:val="20"/>
        </w:rPr>
        <w:t>quanto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disposto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materia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dal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D.lgs.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196/2003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14"/>
          <w:sz w:val="20"/>
        </w:rPr>
        <w:t xml:space="preserve"> </w:t>
      </w:r>
      <w:proofErr w:type="spellStart"/>
      <w:r>
        <w:rPr>
          <w:rFonts w:ascii="Arial MT"/>
          <w:sz w:val="20"/>
        </w:rPr>
        <w:t>s.m.i.</w:t>
      </w:r>
      <w:proofErr w:type="spellEnd"/>
    </w:p>
    <w:p w14:paraId="5E0FF6F3" w14:textId="77777777" w:rsidR="00FA57D9" w:rsidRDefault="00BF1377">
      <w:pPr>
        <w:spacing w:before="198" w:line="328" w:lineRule="auto"/>
        <w:ind w:left="14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Il/La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si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impegna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altresì a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comunicare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tempestivamente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eventuali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variazioni del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contenuto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della presente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dichiarazione.</w:t>
      </w:r>
    </w:p>
    <w:p w14:paraId="5E0FF6F4" w14:textId="77777777" w:rsidR="00FA57D9" w:rsidRDefault="00FA57D9">
      <w:pPr>
        <w:pStyle w:val="Corpotesto"/>
        <w:rPr>
          <w:rFonts w:ascii="Arial MT"/>
          <w:i w:val="0"/>
          <w:sz w:val="20"/>
        </w:rPr>
      </w:pPr>
    </w:p>
    <w:p w14:paraId="5E0FF6F5" w14:textId="77777777" w:rsidR="00FA57D9" w:rsidRDefault="00FA57D9">
      <w:pPr>
        <w:pStyle w:val="Corpotesto"/>
        <w:rPr>
          <w:rFonts w:ascii="Arial MT"/>
          <w:i w:val="0"/>
          <w:sz w:val="20"/>
        </w:rPr>
      </w:pPr>
    </w:p>
    <w:p w14:paraId="5E0FF6F6" w14:textId="77777777" w:rsidR="00FA57D9" w:rsidRDefault="00FA57D9">
      <w:pPr>
        <w:pStyle w:val="Corpotesto"/>
        <w:spacing w:before="120"/>
        <w:rPr>
          <w:rFonts w:ascii="Arial MT"/>
          <w:i w:val="0"/>
          <w:sz w:val="20"/>
        </w:rPr>
      </w:pPr>
    </w:p>
    <w:p w14:paraId="5E0FF6F7" w14:textId="77777777" w:rsidR="00FA57D9" w:rsidRDefault="00BF1377">
      <w:pPr>
        <w:ind w:left="140"/>
        <w:rPr>
          <w:rFonts w:ascii="Arial MT"/>
          <w:sz w:val="20"/>
        </w:rPr>
      </w:pPr>
      <w:r>
        <w:rPr>
          <w:rFonts w:ascii="Arial MT"/>
          <w:w w:val="90"/>
          <w:sz w:val="20"/>
        </w:rPr>
        <w:t>Luogo,</w:t>
      </w:r>
      <w:r>
        <w:rPr>
          <w:rFonts w:ascii="Arial MT"/>
          <w:spacing w:val="-4"/>
          <w:w w:val="90"/>
          <w:sz w:val="20"/>
        </w:rPr>
        <w:t xml:space="preserve"> </w:t>
      </w:r>
      <w:r>
        <w:rPr>
          <w:rFonts w:ascii="Arial MT"/>
          <w:spacing w:val="-4"/>
          <w:sz w:val="20"/>
        </w:rPr>
        <w:t>data</w:t>
      </w:r>
    </w:p>
    <w:p w14:paraId="5E0FF6F8" w14:textId="77777777" w:rsidR="00FA57D9" w:rsidRDefault="00FA57D9">
      <w:pPr>
        <w:pStyle w:val="Corpotesto"/>
        <w:spacing w:before="149"/>
        <w:rPr>
          <w:rFonts w:ascii="Arial MT"/>
          <w:i w:val="0"/>
          <w:sz w:val="20"/>
        </w:rPr>
      </w:pPr>
    </w:p>
    <w:p w14:paraId="5E0FF6F9" w14:textId="77777777" w:rsidR="00FA57D9" w:rsidRDefault="00BF1377">
      <w:pPr>
        <w:spacing w:before="1"/>
        <w:ind w:right="1470"/>
        <w:jc w:val="right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FIRMA</w:t>
      </w:r>
    </w:p>
    <w:p w14:paraId="5E0FF6FA" w14:textId="77777777" w:rsidR="00FA57D9" w:rsidRDefault="00FA57D9">
      <w:pPr>
        <w:pStyle w:val="Corpotesto"/>
        <w:rPr>
          <w:rFonts w:ascii="Arial MT"/>
          <w:i w:val="0"/>
          <w:sz w:val="20"/>
        </w:rPr>
      </w:pPr>
    </w:p>
    <w:p w14:paraId="5E0FF6FB" w14:textId="77777777" w:rsidR="00FA57D9" w:rsidRDefault="00BF1377">
      <w:pPr>
        <w:pStyle w:val="Corpotesto"/>
        <w:spacing w:before="108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0FF721" wp14:editId="5E0FF722">
                <wp:simplePos x="0" y="0"/>
                <wp:positionH relativeFrom="page">
                  <wp:posOffset>4949952</wp:posOffset>
                </wp:positionH>
                <wp:positionV relativeFrom="paragraph">
                  <wp:posOffset>229870</wp:posOffset>
                </wp:positionV>
                <wp:extent cx="184658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6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6580">
                              <a:moveTo>
                                <a:pt x="0" y="0"/>
                              </a:moveTo>
                              <a:lnTo>
                                <a:pt x="1846208" y="0"/>
                              </a:lnTo>
                            </a:path>
                          </a:pathLst>
                        </a:custGeom>
                        <a:ln w="83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E0732" id="Graphic 32" o:spid="_x0000_s1026" style="position:absolute;margin-left:389.75pt;margin-top:18.1pt;width:145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6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" path="m,l1846208,e" filled="f" strokeweight=".23175mm">
                <v:path arrowok="t"/>
                <w10:wrap type="topAndBottom" anchorx="page"/>
              </v:shape>
            </w:pict>
          </mc:Fallback>
        </mc:AlternateContent>
      </w:r>
    </w:p>
    <w:p w14:paraId="5E0FF6FC" w14:textId="77777777" w:rsidR="00FA57D9" w:rsidRDefault="00FA57D9">
      <w:pPr>
        <w:pStyle w:val="Corpotesto"/>
        <w:rPr>
          <w:rFonts w:ascii="Arial MT"/>
          <w:i w:val="0"/>
          <w:sz w:val="20"/>
        </w:rPr>
      </w:pPr>
    </w:p>
    <w:p w14:paraId="5E0FF6FD" w14:textId="77777777" w:rsidR="00FA57D9" w:rsidRDefault="00FA57D9">
      <w:pPr>
        <w:pStyle w:val="Corpotesto"/>
        <w:rPr>
          <w:rFonts w:ascii="Arial MT"/>
          <w:i w:val="0"/>
          <w:sz w:val="20"/>
        </w:rPr>
      </w:pPr>
    </w:p>
    <w:p w14:paraId="5E0FF6FE" w14:textId="77777777" w:rsidR="00FA57D9" w:rsidRDefault="00FA57D9">
      <w:pPr>
        <w:pStyle w:val="Corpotesto"/>
        <w:rPr>
          <w:rFonts w:ascii="Arial MT"/>
          <w:i w:val="0"/>
          <w:sz w:val="20"/>
        </w:rPr>
      </w:pPr>
    </w:p>
    <w:p w14:paraId="5E0FF6FF" w14:textId="77777777" w:rsidR="00FA57D9" w:rsidRDefault="00FA57D9">
      <w:pPr>
        <w:pStyle w:val="Corpotesto"/>
        <w:rPr>
          <w:rFonts w:ascii="Arial MT"/>
          <w:i w:val="0"/>
          <w:sz w:val="20"/>
        </w:rPr>
      </w:pPr>
    </w:p>
    <w:p w14:paraId="5E0FF700" w14:textId="77777777" w:rsidR="00FA57D9" w:rsidRDefault="00FA57D9">
      <w:pPr>
        <w:pStyle w:val="Corpotesto"/>
        <w:rPr>
          <w:rFonts w:ascii="Arial MT"/>
          <w:i w:val="0"/>
          <w:sz w:val="20"/>
        </w:rPr>
      </w:pPr>
    </w:p>
    <w:p w14:paraId="5E0FF701" w14:textId="77777777" w:rsidR="00FA57D9" w:rsidRDefault="00FA57D9">
      <w:pPr>
        <w:pStyle w:val="Corpotesto"/>
        <w:rPr>
          <w:rFonts w:ascii="Arial MT"/>
          <w:i w:val="0"/>
          <w:sz w:val="20"/>
        </w:rPr>
      </w:pPr>
    </w:p>
    <w:p w14:paraId="5E0FF702" w14:textId="77777777" w:rsidR="00FA57D9" w:rsidRDefault="00FA57D9">
      <w:pPr>
        <w:pStyle w:val="Corpotesto"/>
        <w:spacing w:before="28"/>
        <w:rPr>
          <w:rFonts w:ascii="Arial MT"/>
          <w:i w:val="0"/>
          <w:sz w:val="20"/>
        </w:rPr>
      </w:pPr>
    </w:p>
    <w:p w14:paraId="5E0FF706" w14:textId="77777777" w:rsidR="00FA57D9" w:rsidRDefault="00FA57D9">
      <w:pPr>
        <w:pStyle w:val="Corpotesto"/>
        <w:rPr>
          <w:rFonts w:ascii="Trebuchet MS"/>
          <w:b/>
          <w:i w:val="0"/>
          <w:sz w:val="20"/>
        </w:rPr>
      </w:pPr>
    </w:p>
    <w:p w14:paraId="5E0FF707" w14:textId="77777777" w:rsidR="00FA57D9" w:rsidRDefault="00FA57D9">
      <w:pPr>
        <w:pStyle w:val="Corpotesto"/>
        <w:rPr>
          <w:rFonts w:ascii="Trebuchet MS"/>
          <w:b/>
          <w:i w:val="0"/>
          <w:sz w:val="20"/>
        </w:rPr>
      </w:pPr>
    </w:p>
    <w:p w14:paraId="5E0FF708" w14:textId="77777777" w:rsidR="00FA57D9" w:rsidRDefault="00FA57D9">
      <w:pPr>
        <w:pStyle w:val="Corpotesto"/>
        <w:rPr>
          <w:rFonts w:ascii="Trebuchet MS"/>
          <w:b/>
          <w:i w:val="0"/>
          <w:sz w:val="20"/>
        </w:rPr>
      </w:pPr>
    </w:p>
    <w:p w14:paraId="5E0FF709" w14:textId="77777777" w:rsidR="00FA57D9" w:rsidRDefault="00FA57D9">
      <w:pPr>
        <w:pStyle w:val="Corpotesto"/>
        <w:rPr>
          <w:rFonts w:ascii="Trebuchet MS"/>
          <w:b/>
          <w:i w:val="0"/>
          <w:sz w:val="20"/>
        </w:rPr>
      </w:pPr>
    </w:p>
    <w:p w14:paraId="5E0FF70A" w14:textId="77777777" w:rsidR="00FA57D9" w:rsidRDefault="00FA57D9">
      <w:pPr>
        <w:pStyle w:val="Corpotesto"/>
        <w:rPr>
          <w:rFonts w:ascii="Trebuchet MS"/>
          <w:b/>
          <w:i w:val="0"/>
          <w:sz w:val="20"/>
        </w:rPr>
      </w:pPr>
    </w:p>
    <w:p w14:paraId="5E0FF70B" w14:textId="77777777" w:rsidR="00FA57D9" w:rsidRDefault="00FA57D9">
      <w:pPr>
        <w:pStyle w:val="Corpotesto"/>
        <w:rPr>
          <w:rFonts w:ascii="Trebuchet MS"/>
          <w:b/>
          <w:i w:val="0"/>
          <w:sz w:val="20"/>
        </w:rPr>
      </w:pPr>
    </w:p>
    <w:p w14:paraId="5E0FF70C" w14:textId="77777777" w:rsidR="00FA57D9" w:rsidRDefault="00FA57D9">
      <w:pPr>
        <w:pStyle w:val="Corpotesto"/>
        <w:rPr>
          <w:rFonts w:ascii="Trebuchet MS"/>
          <w:b/>
          <w:i w:val="0"/>
          <w:sz w:val="20"/>
        </w:rPr>
      </w:pPr>
    </w:p>
    <w:p w14:paraId="5E0FF70D" w14:textId="77777777" w:rsidR="00FA57D9" w:rsidRDefault="00FA57D9">
      <w:pPr>
        <w:pStyle w:val="Corpotesto"/>
        <w:rPr>
          <w:rFonts w:ascii="Trebuchet MS"/>
          <w:b/>
          <w:i w:val="0"/>
          <w:sz w:val="20"/>
        </w:rPr>
      </w:pPr>
    </w:p>
    <w:p w14:paraId="5E0FF70E" w14:textId="77777777" w:rsidR="00FA57D9" w:rsidRDefault="00FA57D9">
      <w:pPr>
        <w:pStyle w:val="Corpotesto"/>
        <w:rPr>
          <w:rFonts w:ascii="Trebuchet MS"/>
          <w:b/>
          <w:i w:val="0"/>
          <w:sz w:val="20"/>
        </w:rPr>
      </w:pPr>
    </w:p>
    <w:p w14:paraId="5E0FF70F" w14:textId="77777777" w:rsidR="00FA57D9" w:rsidRDefault="00BF1377">
      <w:pPr>
        <w:pStyle w:val="Corpotesto"/>
        <w:spacing w:before="88"/>
        <w:rPr>
          <w:rFonts w:ascii="Trebuchet MS"/>
          <w:b/>
          <w:i w:val="0"/>
          <w:sz w:val="20"/>
        </w:rPr>
      </w:pPr>
      <w:r>
        <w:rPr>
          <w:rFonts w:ascii="Trebuchet MS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0FF723" wp14:editId="5E0FF724">
                <wp:simplePos x="0" y="0"/>
                <wp:positionH relativeFrom="page">
                  <wp:posOffset>719327</wp:posOffset>
                </wp:positionH>
                <wp:positionV relativeFrom="paragraph">
                  <wp:posOffset>219149</wp:posOffset>
                </wp:positionV>
                <wp:extent cx="1828800" cy="95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799" y="9143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F5FE2" id="Graphic 33" o:spid="_x0000_s1026" style="position:absolute;margin-left:56.65pt;margin-top:17.25pt;width:2in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" path="m1828799,l,,,9143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0FF710" w14:textId="77777777" w:rsidR="00FA57D9" w:rsidRDefault="00BF1377">
      <w:pPr>
        <w:pStyle w:val="Paragrafoelenco"/>
        <w:numPr>
          <w:ilvl w:val="0"/>
          <w:numId w:val="1"/>
        </w:numPr>
        <w:tabs>
          <w:tab w:val="left" w:pos="546"/>
        </w:tabs>
        <w:spacing w:before="119" w:line="271" w:lineRule="auto"/>
        <w:ind w:left="423" w:right="273" w:firstLine="0"/>
        <w:jc w:val="both"/>
        <w:rPr>
          <w:i/>
          <w:sz w:val="17"/>
        </w:rPr>
      </w:pPr>
      <w:r>
        <w:rPr>
          <w:i/>
          <w:w w:val="85"/>
          <w:sz w:val="17"/>
        </w:rPr>
        <w:t>“Gli</w:t>
      </w:r>
      <w:r>
        <w:rPr>
          <w:i/>
          <w:spacing w:val="-5"/>
          <w:w w:val="85"/>
          <w:sz w:val="17"/>
        </w:rPr>
        <w:t xml:space="preserve"> </w:t>
      </w:r>
      <w:r>
        <w:rPr>
          <w:i/>
          <w:w w:val="85"/>
          <w:sz w:val="17"/>
        </w:rPr>
        <w:t>incarichi</w:t>
      </w:r>
      <w:r>
        <w:rPr>
          <w:i/>
          <w:spacing w:val="-5"/>
          <w:w w:val="85"/>
          <w:sz w:val="17"/>
        </w:rPr>
        <w:t xml:space="preserve"> </w:t>
      </w:r>
      <w:r>
        <w:rPr>
          <w:i/>
          <w:w w:val="85"/>
          <w:sz w:val="17"/>
        </w:rPr>
        <w:t>di</w:t>
      </w:r>
      <w:r>
        <w:rPr>
          <w:i/>
          <w:spacing w:val="-5"/>
          <w:w w:val="85"/>
          <w:sz w:val="17"/>
        </w:rPr>
        <w:t xml:space="preserve"> </w:t>
      </w:r>
      <w:r>
        <w:rPr>
          <w:i/>
          <w:w w:val="85"/>
          <w:sz w:val="17"/>
        </w:rPr>
        <w:t>presidente</w:t>
      </w:r>
      <w:r>
        <w:rPr>
          <w:i/>
          <w:spacing w:val="-4"/>
          <w:w w:val="85"/>
          <w:sz w:val="17"/>
        </w:rPr>
        <w:t xml:space="preserve"> </w:t>
      </w:r>
      <w:r>
        <w:rPr>
          <w:i/>
          <w:w w:val="85"/>
          <w:sz w:val="17"/>
        </w:rPr>
        <w:t>e</w:t>
      </w:r>
      <w:r>
        <w:rPr>
          <w:i/>
          <w:spacing w:val="-5"/>
          <w:w w:val="85"/>
          <w:sz w:val="17"/>
        </w:rPr>
        <w:t xml:space="preserve"> </w:t>
      </w:r>
      <w:r>
        <w:rPr>
          <w:i/>
          <w:w w:val="85"/>
          <w:sz w:val="17"/>
        </w:rPr>
        <w:t>amministratore</w:t>
      </w:r>
      <w:r>
        <w:rPr>
          <w:i/>
          <w:spacing w:val="-5"/>
          <w:w w:val="85"/>
          <w:sz w:val="17"/>
        </w:rPr>
        <w:t xml:space="preserve"> </w:t>
      </w:r>
      <w:r>
        <w:rPr>
          <w:i/>
          <w:w w:val="85"/>
          <w:sz w:val="17"/>
        </w:rPr>
        <w:t>delegato</w:t>
      </w:r>
      <w:r>
        <w:rPr>
          <w:i/>
          <w:spacing w:val="-5"/>
          <w:w w:val="85"/>
          <w:sz w:val="17"/>
        </w:rPr>
        <w:t xml:space="preserve"> </w:t>
      </w:r>
      <w:r>
        <w:rPr>
          <w:i/>
          <w:w w:val="85"/>
          <w:sz w:val="17"/>
        </w:rPr>
        <w:t>di</w:t>
      </w:r>
      <w:r>
        <w:rPr>
          <w:i/>
          <w:spacing w:val="-4"/>
          <w:w w:val="85"/>
          <w:sz w:val="17"/>
        </w:rPr>
        <w:t xml:space="preserve"> </w:t>
      </w:r>
      <w:r>
        <w:rPr>
          <w:b/>
          <w:i/>
          <w:w w:val="85"/>
          <w:sz w:val="16"/>
        </w:rPr>
        <w:t>enti</w:t>
      </w:r>
      <w:r>
        <w:rPr>
          <w:b/>
          <w:i/>
          <w:spacing w:val="-5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di</w:t>
      </w:r>
      <w:r>
        <w:rPr>
          <w:b/>
          <w:i/>
          <w:spacing w:val="-4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diritto</w:t>
      </w:r>
      <w:r>
        <w:rPr>
          <w:b/>
          <w:i/>
          <w:spacing w:val="-5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privato</w:t>
      </w:r>
      <w:r>
        <w:rPr>
          <w:b/>
          <w:i/>
          <w:spacing w:val="-4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in</w:t>
      </w:r>
      <w:r>
        <w:rPr>
          <w:b/>
          <w:i/>
          <w:spacing w:val="-5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controllo</w:t>
      </w:r>
      <w:r>
        <w:rPr>
          <w:b/>
          <w:i/>
          <w:spacing w:val="-4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pubblico,</w:t>
      </w:r>
      <w:r>
        <w:rPr>
          <w:b/>
          <w:i/>
          <w:spacing w:val="-4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di</w:t>
      </w:r>
      <w:r>
        <w:rPr>
          <w:b/>
          <w:i/>
          <w:spacing w:val="-5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livello</w:t>
      </w:r>
      <w:r>
        <w:rPr>
          <w:b/>
          <w:i/>
          <w:spacing w:val="-4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nazionale,</w:t>
      </w:r>
      <w:r>
        <w:rPr>
          <w:b/>
          <w:i/>
          <w:spacing w:val="-4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regionale</w:t>
      </w:r>
      <w:r>
        <w:rPr>
          <w:b/>
          <w:i/>
          <w:spacing w:val="-3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e</w:t>
      </w:r>
      <w:r>
        <w:rPr>
          <w:b/>
          <w:i/>
          <w:spacing w:val="-3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locale,</w:t>
      </w:r>
      <w:r>
        <w:rPr>
          <w:b/>
          <w:i/>
          <w:spacing w:val="-2"/>
          <w:w w:val="85"/>
          <w:sz w:val="16"/>
        </w:rPr>
        <w:t xml:space="preserve"> </w:t>
      </w:r>
      <w:r>
        <w:rPr>
          <w:i/>
          <w:w w:val="85"/>
          <w:sz w:val="17"/>
        </w:rPr>
        <w:t>sono</w:t>
      </w:r>
      <w:r>
        <w:rPr>
          <w:i/>
          <w:sz w:val="17"/>
        </w:rPr>
        <w:t xml:space="preserve"> </w:t>
      </w:r>
      <w:r>
        <w:rPr>
          <w:i/>
          <w:spacing w:val="-4"/>
          <w:sz w:val="17"/>
        </w:rPr>
        <w:t>incompatibili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con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la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carica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di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Presidente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del</w:t>
      </w:r>
      <w:r>
        <w:rPr>
          <w:i/>
          <w:spacing w:val="-7"/>
          <w:sz w:val="17"/>
        </w:rPr>
        <w:t xml:space="preserve"> </w:t>
      </w:r>
      <w:proofErr w:type="gramStart"/>
      <w:r>
        <w:rPr>
          <w:i/>
          <w:spacing w:val="-4"/>
          <w:sz w:val="17"/>
        </w:rPr>
        <w:t>Consiglio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dei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Ministri</w:t>
      </w:r>
      <w:proofErr w:type="gramEnd"/>
      <w:r>
        <w:rPr>
          <w:i/>
          <w:spacing w:val="-4"/>
          <w:sz w:val="17"/>
        </w:rPr>
        <w:t>,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Ministro,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Vice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Ministro,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sottosegretario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di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Stato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e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di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 xml:space="preserve">commissario </w:t>
      </w:r>
      <w:r>
        <w:rPr>
          <w:i/>
          <w:w w:val="90"/>
          <w:sz w:val="17"/>
        </w:rPr>
        <w:t>straordinario del Governo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di cui all’articolo 11 della legge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23 agosto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1988, n. 400, o di parlamentare.”</w:t>
      </w:r>
    </w:p>
    <w:p w14:paraId="5E0FF711" w14:textId="77777777" w:rsidR="00FA57D9" w:rsidRDefault="00BF1377">
      <w:pPr>
        <w:pStyle w:val="Paragrafoelenco"/>
        <w:numPr>
          <w:ilvl w:val="0"/>
          <w:numId w:val="1"/>
        </w:numPr>
        <w:tabs>
          <w:tab w:val="left" w:pos="582"/>
        </w:tabs>
        <w:spacing w:before="2" w:line="268" w:lineRule="auto"/>
        <w:ind w:left="423" w:right="275" w:firstLine="0"/>
        <w:jc w:val="both"/>
        <w:rPr>
          <w:i/>
          <w:sz w:val="17"/>
        </w:rPr>
      </w:pPr>
      <w:r>
        <w:rPr>
          <w:i/>
          <w:w w:val="85"/>
          <w:sz w:val="17"/>
        </w:rPr>
        <w:t xml:space="preserve">“Gli incarichi di presidente e amministratore delegato di </w:t>
      </w:r>
      <w:r>
        <w:rPr>
          <w:b/>
          <w:i/>
          <w:w w:val="85"/>
          <w:sz w:val="16"/>
        </w:rPr>
        <w:t xml:space="preserve">ente di diritto privato in controllo pubblico di livello regionale </w:t>
      </w:r>
      <w:r>
        <w:rPr>
          <w:i/>
          <w:w w:val="85"/>
          <w:sz w:val="17"/>
        </w:rPr>
        <w:t>sono incompatibili: a)</w:t>
      </w:r>
      <w:r>
        <w:rPr>
          <w:i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con la carica di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componente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della giunta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o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del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consiglio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della regione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interessata; b)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con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la carica di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componente della giunta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o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del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 xml:space="preserve">consiglio </w:t>
      </w:r>
      <w:r>
        <w:rPr>
          <w:i/>
          <w:w w:val="90"/>
          <w:sz w:val="17"/>
        </w:rPr>
        <w:t xml:space="preserve">di una provincia o di un comune con popolazione superiore ai 15.000 abitanti o di una forma associativa tra comuni avente la </w:t>
      </w:r>
      <w:proofErr w:type="spellStart"/>
      <w:r>
        <w:rPr>
          <w:i/>
          <w:w w:val="90"/>
          <w:sz w:val="17"/>
        </w:rPr>
        <w:t>mdesima</w:t>
      </w:r>
      <w:proofErr w:type="spellEnd"/>
      <w:r>
        <w:rPr>
          <w:i/>
          <w:w w:val="90"/>
          <w:sz w:val="17"/>
        </w:rPr>
        <w:t xml:space="preserve"> popolazione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medesima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regione;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c)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con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la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carica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presidente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amministratore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delegato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enti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diritto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privato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in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controllo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 xml:space="preserve">pubblico </w:t>
      </w:r>
      <w:r>
        <w:rPr>
          <w:i/>
          <w:spacing w:val="-2"/>
          <w:w w:val="90"/>
          <w:sz w:val="17"/>
        </w:rPr>
        <w:t xml:space="preserve">da parte della regione, nonché di province, comuni con popolazione superiore ai 15.000 abitanti o di forme associative tra comuni aventi la </w:t>
      </w:r>
      <w:r>
        <w:rPr>
          <w:i/>
          <w:spacing w:val="-6"/>
          <w:sz w:val="17"/>
        </w:rPr>
        <w:t>medesima</w:t>
      </w:r>
      <w:r>
        <w:rPr>
          <w:i/>
          <w:spacing w:val="-11"/>
          <w:sz w:val="17"/>
        </w:rPr>
        <w:t xml:space="preserve"> </w:t>
      </w:r>
      <w:r>
        <w:rPr>
          <w:i/>
          <w:spacing w:val="-6"/>
          <w:sz w:val="17"/>
        </w:rPr>
        <w:t>popolazione</w:t>
      </w:r>
      <w:r>
        <w:rPr>
          <w:i/>
          <w:spacing w:val="-14"/>
          <w:sz w:val="17"/>
        </w:rPr>
        <w:t xml:space="preserve"> </w:t>
      </w:r>
      <w:r>
        <w:rPr>
          <w:i/>
          <w:spacing w:val="-6"/>
          <w:sz w:val="17"/>
        </w:rPr>
        <w:t>della</w:t>
      </w:r>
      <w:r>
        <w:rPr>
          <w:i/>
          <w:spacing w:val="-11"/>
          <w:sz w:val="17"/>
        </w:rPr>
        <w:t xml:space="preserve"> </w:t>
      </w:r>
      <w:r>
        <w:rPr>
          <w:i/>
          <w:spacing w:val="-6"/>
          <w:sz w:val="17"/>
        </w:rPr>
        <w:t>medesima</w:t>
      </w:r>
      <w:r>
        <w:rPr>
          <w:i/>
          <w:spacing w:val="-11"/>
          <w:sz w:val="17"/>
        </w:rPr>
        <w:t xml:space="preserve"> </w:t>
      </w:r>
      <w:r>
        <w:rPr>
          <w:i/>
          <w:spacing w:val="-6"/>
          <w:sz w:val="17"/>
        </w:rPr>
        <w:t>regione.</w:t>
      </w:r>
    </w:p>
    <w:p w14:paraId="5E0FF712" w14:textId="77777777" w:rsidR="00FA57D9" w:rsidRDefault="00BF1377">
      <w:pPr>
        <w:pStyle w:val="Paragrafoelenco"/>
        <w:numPr>
          <w:ilvl w:val="0"/>
          <w:numId w:val="1"/>
        </w:numPr>
        <w:tabs>
          <w:tab w:val="left" w:pos="423"/>
          <w:tab w:val="left" w:pos="596"/>
        </w:tabs>
        <w:spacing w:before="4" w:line="271" w:lineRule="auto"/>
        <w:ind w:left="423" w:right="274" w:hanging="1"/>
        <w:jc w:val="both"/>
        <w:rPr>
          <w:i/>
          <w:sz w:val="17"/>
        </w:rPr>
      </w:pPr>
      <w:proofErr w:type="gramStart"/>
      <w:r>
        <w:rPr>
          <w:i/>
          <w:w w:val="90"/>
          <w:sz w:val="17"/>
        </w:rPr>
        <w:t>”Gli</w:t>
      </w:r>
      <w:proofErr w:type="gramEnd"/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incarichi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presidente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amministratore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delegato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7"/>
          <w:w w:val="90"/>
          <w:sz w:val="17"/>
        </w:rPr>
        <w:t xml:space="preserve"> </w:t>
      </w:r>
      <w:r>
        <w:rPr>
          <w:b/>
          <w:i/>
          <w:w w:val="90"/>
          <w:sz w:val="16"/>
        </w:rPr>
        <w:t>ente</w:t>
      </w:r>
      <w:r>
        <w:rPr>
          <w:b/>
          <w:i/>
          <w:spacing w:val="-7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di</w:t>
      </w:r>
      <w:r>
        <w:rPr>
          <w:b/>
          <w:i/>
          <w:spacing w:val="-5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diritto</w:t>
      </w:r>
      <w:r>
        <w:rPr>
          <w:b/>
          <w:i/>
          <w:spacing w:val="-6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privato</w:t>
      </w:r>
      <w:r>
        <w:rPr>
          <w:b/>
          <w:i/>
          <w:spacing w:val="-5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in</w:t>
      </w:r>
      <w:r>
        <w:rPr>
          <w:b/>
          <w:i/>
          <w:spacing w:val="-6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controllo</w:t>
      </w:r>
      <w:r>
        <w:rPr>
          <w:b/>
          <w:i/>
          <w:spacing w:val="-6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pubblico</w:t>
      </w:r>
      <w:r>
        <w:rPr>
          <w:b/>
          <w:i/>
          <w:spacing w:val="-6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di</w:t>
      </w:r>
      <w:r>
        <w:rPr>
          <w:b/>
          <w:i/>
          <w:spacing w:val="-5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livello</w:t>
      </w:r>
      <w:r>
        <w:rPr>
          <w:b/>
          <w:i/>
          <w:spacing w:val="-5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locale</w:t>
      </w:r>
      <w:r>
        <w:rPr>
          <w:b/>
          <w:i/>
          <w:spacing w:val="-5"/>
          <w:w w:val="90"/>
          <w:sz w:val="16"/>
        </w:rPr>
        <w:t xml:space="preserve"> </w:t>
      </w:r>
      <w:r>
        <w:rPr>
          <w:i/>
          <w:w w:val="90"/>
          <w:sz w:val="17"/>
        </w:rPr>
        <w:t>sono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incompatibili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 xml:space="preserve">con </w:t>
      </w:r>
      <w:r>
        <w:rPr>
          <w:i/>
          <w:w w:val="85"/>
          <w:sz w:val="17"/>
        </w:rPr>
        <w:t>l’assunzione, nel corso dell’incarico, della carica di componente della giunta o del consiglio di una provincia o di un comune con popolazione</w:t>
      </w:r>
      <w:r>
        <w:rPr>
          <w:i/>
          <w:w w:val="90"/>
          <w:sz w:val="17"/>
        </w:rPr>
        <w:t xml:space="preserve"> superiore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ai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15.000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abitanti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una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forma associativa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tra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comuni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avente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la medesima popolazione della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medesima regione.”.</w:t>
      </w:r>
    </w:p>
    <w:sectPr w:rsidR="00FA57D9">
      <w:pgSz w:w="11900" w:h="16840"/>
      <w:pgMar w:top="7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40F"/>
    <w:multiLevelType w:val="hybridMultilevel"/>
    <w:tmpl w:val="6CEC0EF6"/>
    <w:lvl w:ilvl="0" w:tplc="578ACE92">
      <w:start w:val="1"/>
      <w:numFmt w:val="decimal"/>
      <w:lvlText w:val="%1."/>
      <w:lvlJc w:val="left"/>
      <w:pPr>
        <w:ind w:left="424" w:hanging="127"/>
        <w:jc w:val="left"/>
      </w:pPr>
      <w:rPr>
        <w:rFonts w:hint="default"/>
        <w:spacing w:val="-2"/>
        <w:w w:val="75"/>
        <w:lang w:val="it-IT" w:eastAsia="en-US" w:bidi="ar-SA"/>
      </w:rPr>
    </w:lvl>
    <w:lvl w:ilvl="1" w:tplc="740EDA66">
      <w:numFmt w:val="bullet"/>
      <w:lvlText w:val="•"/>
      <w:lvlJc w:val="left"/>
      <w:pPr>
        <w:ind w:left="1369" w:hanging="127"/>
      </w:pPr>
      <w:rPr>
        <w:rFonts w:hint="default"/>
        <w:lang w:val="it-IT" w:eastAsia="en-US" w:bidi="ar-SA"/>
      </w:rPr>
    </w:lvl>
    <w:lvl w:ilvl="2" w:tplc="FA402CD8">
      <w:numFmt w:val="bullet"/>
      <w:lvlText w:val="•"/>
      <w:lvlJc w:val="left"/>
      <w:pPr>
        <w:ind w:left="2319" w:hanging="127"/>
      </w:pPr>
      <w:rPr>
        <w:rFonts w:hint="default"/>
        <w:lang w:val="it-IT" w:eastAsia="en-US" w:bidi="ar-SA"/>
      </w:rPr>
    </w:lvl>
    <w:lvl w:ilvl="3" w:tplc="C1EAD752">
      <w:numFmt w:val="bullet"/>
      <w:lvlText w:val="•"/>
      <w:lvlJc w:val="left"/>
      <w:pPr>
        <w:ind w:left="3268" w:hanging="127"/>
      </w:pPr>
      <w:rPr>
        <w:rFonts w:hint="default"/>
        <w:lang w:val="it-IT" w:eastAsia="en-US" w:bidi="ar-SA"/>
      </w:rPr>
    </w:lvl>
    <w:lvl w:ilvl="4" w:tplc="184C5E48">
      <w:numFmt w:val="bullet"/>
      <w:lvlText w:val="•"/>
      <w:lvlJc w:val="left"/>
      <w:pPr>
        <w:ind w:left="4218" w:hanging="127"/>
      </w:pPr>
      <w:rPr>
        <w:rFonts w:hint="default"/>
        <w:lang w:val="it-IT" w:eastAsia="en-US" w:bidi="ar-SA"/>
      </w:rPr>
    </w:lvl>
    <w:lvl w:ilvl="5" w:tplc="4536AE80">
      <w:numFmt w:val="bullet"/>
      <w:lvlText w:val="•"/>
      <w:lvlJc w:val="left"/>
      <w:pPr>
        <w:ind w:left="5168" w:hanging="127"/>
      </w:pPr>
      <w:rPr>
        <w:rFonts w:hint="default"/>
        <w:lang w:val="it-IT" w:eastAsia="en-US" w:bidi="ar-SA"/>
      </w:rPr>
    </w:lvl>
    <w:lvl w:ilvl="6" w:tplc="FE4C533C">
      <w:numFmt w:val="bullet"/>
      <w:lvlText w:val="•"/>
      <w:lvlJc w:val="left"/>
      <w:pPr>
        <w:ind w:left="6117" w:hanging="127"/>
      </w:pPr>
      <w:rPr>
        <w:rFonts w:hint="default"/>
        <w:lang w:val="it-IT" w:eastAsia="en-US" w:bidi="ar-SA"/>
      </w:rPr>
    </w:lvl>
    <w:lvl w:ilvl="7" w:tplc="B7F0F344">
      <w:numFmt w:val="bullet"/>
      <w:lvlText w:val="•"/>
      <w:lvlJc w:val="left"/>
      <w:pPr>
        <w:ind w:left="7067" w:hanging="127"/>
      </w:pPr>
      <w:rPr>
        <w:rFonts w:hint="default"/>
        <w:lang w:val="it-IT" w:eastAsia="en-US" w:bidi="ar-SA"/>
      </w:rPr>
    </w:lvl>
    <w:lvl w:ilvl="8" w:tplc="116008CA">
      <w:numFmt w:val="bullet"/>
      <w:lvlText w:val="•"/>
      <w:lvlJc w:val="left"/>
      <w:pPr>
        <w:ind w:left="8016" w:hanging="127"/>
      </w:pPr>
      <w:rPr>
        <w:rFonts w:hint="default"/>
        <w:lang w:val="it-IT" w:eastAsia="en-US" w:bidi="ar-SA"/>
      </w:rPr>
    </w:lvl>
  </w:abstractNum>
  <w:abstractNum w:abstractNumId="1" w15:restartNumberingAfterBreak="0">
    <w:nsid w:val="1A113B74"/>
    <w:multiLevelType w:val="hybridMultilevel"/>
    <w:tmpl w:val="3BAC8528"/>
    <w:lvl w:ilvl="0" w:tplc="B4AA7388">
      <w:start w:val="1"/>
      <w:numFmt w:val="decimal"/>
      <w:lvlText w:val="%1."/>
      <w:lvlJc w:val="left"/>
      <w:pPr>
        <w:ind w:left="424" w:hanging="1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78"/>
        <w:sz w:val="14"/>
        <w:szCs w:val="14"/>
        <w:lang w:val="it-IT" w:eastAsia="en-US" w:bidi="ar-SA"/>
      </w:rPr>
    </w:lvl>
    <w:lvl w:ilvl="1" w:tplc="A8D451EC">
      <w:numFmt w:val="bullet"/>
      <w:lvlText w:val="•"/>
      <w:lvlJc w:val="left"/>
      <w:pPr>
        <w:ind w:left="1369" w:hanging="127"/>
      </w:pPr>
      <w:rPr>
        <w:rFonts w:hint="default"/>
        <w:lang w:val="it-IT" w:eastAsia="en-US" w:bidi="ar-SA"/>
      </w:rPr>
    </w:lvl>
    <w:lvl w:ilvl="2" w:tplc="5CA226F2">
      <w:numFmt w:val="bullet"/>
      <w:lvlText w:val="•"/>
      <w:lvlJc w:val="left"/>
      <w:pPr>
        <w:ind w:left="2319" w:hanging="127"/>
      </w:pPr>
      <w:rPr>
        <w:rFonts w:hint="default"/>
        <w:lang w:val="it-IT" w:eastAsia="en-US" w:bidi="ar-SA"/>
      </w:rPr>
    </w:lvl>
    <w:lvl w:ilvl="3" w:tplc="5CFC8B7C">
      <w:numFmt w:val="bullet"/>
      <w:lvlText w:val="•"/>
      <w:lvlJc w:val="left"/>
      <w:pPr>
        <w:ind w:left="3268" w:hanging="127"/>
      </w:pPr>
      <w:rPr>
        <w:rFonts w:hint="default"/>
        <w:lang w:val="it-IT" w:eastAsia="en-US" w:bidi="ar-SA"/>
      </w:rPr>
    </w:lvl>
    <w:lvl w:ilvl="4" w:tplc="B8A2A236">
      <w:numFmt w:val="bullet"/>
      <w:lvlText w:val="•"/>
      <w:lvlJc w:val="left"/>
      <w:pPr>
        <w:ind w:left="4218" w:hanging="127"/>
      </w:pPr>
      <w:rPr>
        <w:rFonts w:hint="default"/>
        <w:lang w:val="it-IT" w:eastAsia="en-US" w:bidi="ar-SA"/>
      </w:rPr>
    </w:lvl>
    <w:lvl w:ilvl="5" w:tplc="68DA1514">
      <w:numFmt w:val="bullet"/>
      <w:lvlText w:val="•"/>
      <w:lvlJc w:val="left"/>
      <w:pPr>
        <w:ind w:left="5168" w:hanging="127"/>
      </w:pPr>
      <w:rPr>
        <w:rFonts w:hint="default"/>
        <w:lang w:val="it-IT" w:eastAsia="en-US" w:bidi="ar-SA"/>
      </w:rPr>
    </w:lvl>
    <w:lvl w:ilvl="6" w:tplc="EE8C22AA">
      <w:numFmt w:val="bullet"/>
      <w:lvlText w:val="•"/>
      <w:lvlJc w:val="left"/>
      <w:pPr>
        <w:ind w:left="6117" w:hanging="127"/>
      </w:pPr>
      <w:rPr>
        <w:rFonts w:hint="default"/>
        <w:lang w:val="it-IT" w:eastAsia="en-US" w:bidi="ar-SA"/>
      </w:rPr>
    </w:lvl>
    <w:lvl w:ilvl="7" w:tplc="2698FFA6">
      <w:numFmt w:val="bullet"/>
      <w:lvlText w:val="•"/>
      <w:lvlJc w:val="left"/>
      <w:pPr>
        <w:ind w:left="7067" w:hanging="127"/>
      </w:pPr>
      <w:rPr>
        <w:rFonts w:hint="default"/>
        <w:lang w:val="it-IT" w:eastAsia="en-US" w:bidi="ar-SA"/>
      </w:rPr>
    </w:lvl>
    <w:lvl w:ilvl="8" w:tplc="1760133A">
      <w:numFmt w:val="bullet"/>
      <w:lvlText w:val="•"/>
      <w:lvlJc w:val="left"/>
      <w:pPr>
        <w:ind w:left="8016" w:hanging="127"/>
      </w:pPr>
      <w:rPr>
        <w:rFonts w:hint="default"/>
        <w:lang w:val="it-IT" w:eastAsia="en-US" w:bidi="ar-SA"/>
      </w:rPr>
    </w:lvl>
  </w:abstractNum>
  <w:abstractNum w:abstractNumId="2" w15:restartNumberingAfterBreak="0">
    <w:nsid w:val="25764744"/>
    <w:multiLevelType w:val="hybridMultilevel"/>
    <w:tmpl w:val="9BF2F984"/>
    <w:lvl w:ilvl="0" w:tplc="DAC434B0">
      <w:start w:val="1"/>
      <w:numFmt w:val="decimal"/>
      <w:lvlText w:val="%1."/>
      <w:lvlJc w:val="left"/>
      <w:pPr>
        <w:ind w:left="424" w:hanging="127"/>
        <w:jc w:val="left"/>
      </w:pPr>
      <w:rPr>
        <w:rFonts w:ascii="Arial" w:eastAsia="Arial" w:hAnsi="Arial" w:cs="Arial" w:hint="default"/>
        <w:b w:val="0"/>
        <w:bCs w:val="0"/>
        <w:i/>
        <w:iCs/>
        <w:spacing w:val="-2"/>
        <w:w w:val="73"/>
        <w:sz w:val="15"/>
        <w:szCs w:val="15"/>
        <w:lang w:val="it-IT" w:eastAsia="en-US" w:bidi="ar-SA"/>
      </w:rPr>
    </w:lvl>
    <w:lvl w:ilvl="1" w:tplc="B888D2FE">
      <w:numFmt w:val="bullet"/>
      <w:lvlText w:val="•"/>
      <w:lvlJc w:val="left"/>
      <w:pPr>
        <w:ind w:left="1369" w:hanging="127"/>
      </w:pPr>
      <w:rPr>
        <w:rFonts w:hint="default"/>
        <w:lang w:val="it-IT" w:eastAsia="en-US" w:bidi="ar-SA"/>
      </w:rPr>
    </w:lvl>
    <w:lvl w:ilvl="2" w:tplc="FAE0FAB8">
      <w:numFmt w:val="bullet"/>
      <w:lvlText w:val="•"/>
      <w:lvlJc w:val="left"/>
      <w:pPr>
        <w:ind w:left="2319" w:hanging="127"/>
      </w:pPr>
      <w:rPr>
        <w:rFonts w:hint="default"/>
        <w:lang w:val="it-IT" w:eastAsia="en-US" w:bidi="ar-SA"/>
      </w:rPr>
    </w:lvl>
    <w:lvl w:ilvl="3" w:tplc="1A12A0D4">
      <w:numFmt w:val="bullet"/>
      <w:lvlText w:val="•"/>
      <w:lvlJc w:val="left"/>
      <w:pPr>
        <w:ind w:left="3268" w:hanging="127"/>
      </w:pPr>
      <w:rPr>
        <w:rFonts w:hint="default"/>
        <w:lang w:val="it-IT" w:eastAsia="en-US" w:bidi="ar-SA"/>
      </w:rPr>
    </w:lvl>
    <w:lvl w:ilvl="4" w:tplc="727219BC">
      <w:numFmt w:val="bullet"/>
      <w:lvlText w:val="•"/>
      <w:lvlJc w:val="left"/>
      <w:pPr>
        <w:ind w:left="4218" w:hanging="127"/>
      </w:pPr>
      <w:rPr>
        <w:rFonts w:hint="default"/>
        <w:lang w:val="it-IT" w:eastAsia="en-US" w:bidi="ar-SA"/>
      </w:rPr>
    </w:lvl>
    <w:lvl w:ilvl="5" w:tplc="B55C05A6">
      <w:numFmt w:val="bullet"/>
      <w:lvlText w:val="•"/>
      <w:lvlJc w:val="left"/>
      <w:pPr>
        <w:ind w:left="5168" w:hanging="127"/>
      </w:pPr>
      <w:rPr>
        <w:rFonts w:hint="default"/>
        <w:lang w:val="it-IT" w:eastAsia="en-US" w:bidi="ar-SA"/>
      </w:rPr>
    </w:lvl>
    <w:lvl w:ilvl="6" w:tplc="12ACAF78">
      <w:numFmt w:val="bullet"/>
      <w:lvlText w:val="•"/>
      <w:lvlJc w:val="left"/>
      <w:pPr>
        <w:ind w:left="6117" w:hanging="127"/>
      </w:pPr>
      <w:rPr>
        <w:rFonts w:hint="default"/>
        <w:lang w:val="it-IT" w:eastAsia="en-US" w:bidi="ar-SA"/>
      </w:rPr>
    </w:lvl>
    <w:lvl w:ilvl="7" w:tplc="250EF22A">
      <w:numFmt w:val="bullet"/>
      <w:lvlText w:val="•"/>
      <w:lvlJc w:val="left"/>
      <w:pPr>
        <w:ind w:left="7067" w:hanging="127"/>
      </w:pPr>
      <w:rPr>
        <w:rFonts w:hint="default"/>
        <w:lang w:val="it-IT" w:eastAsia="en-US" w:bidi="ar-SA"/>
      </w:rPr>
    </w:lvl>
    <w:lvl w:ilvl="8" w:tplc="C7A2125E">
      <w:numFmt w:val="bullet"/>
      <w:lvlText w:val="•"/>
      <w:lvlJc w:val="left"/>
      <w:pPr>
        <w:ind w:left="8016" w:hanging="127"/>
      </w:pPr>
      <w:rPr>
        <w:rFonts w:hint="default"/>
        <w:lang w:val="it-IT" w:eastAsia="en-US" w:bidi="ar-SA"/>
      </w:rPr>
    </w:lvl>
  </w:abstractNum>
  <w:abstractNum w:abstractNumId="3" w15:restartNumberingAfterBreak="0">
    <w:nsid w:val="4EC81BFD"/>
    <w:multiLevelType w:val="hybridMultilevel"/>
    <w:tmpl w:val="D9121D30"/>
    <w:lvl w:ilvl="0" w:tplc="1EB8BA92">
      <w:start w:val="1"/>
      <w:numFmt w:val="decimal"/>
      <w:lvlText w:val="%1."/>
      <w:lvlJc w:val="left"/>
      <w:pPr>
        <w:ind w:left="424" w:hanging="154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73"/>
        <w:sz w:val="17"/>
        <w:szCs w:val="17"/>
        <w:lang w:val="it-IT" w:eastAsia="en-US" w:bidi="ar-SA"/>
      </w:rPr>
    </w:lvl>
    <w:lvl w:ilvl="1" w:tplc="F550938A">
      <w:start w:val="1"/>
      <w:numFmt w:val="lowerLetter"/>
      <w:lvlText w:val="%2)"/>
      <w:lvlJc w:val="left"/>
      <w:pPr>
        <w:ind w:left="584" w:hanging="16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74"/>
        <w:sz w:val="17"/>
        <w:szCs w:val="17"/>
        <w:lang w:val="it-IT" w:eastAsia="en-US" w:bidi="ar-SA"/>
      </w:rPr>
    </w:lvl>
    <w:lvl w:ilvl="2" w:tplc="85C41D90">
      <w:numFmt w:val="bullet"/>
      <w:lvlText w:val="•"/>
      <w:lvlJc w:val="left"/>
      <w:pPr>
        <w:ind w:left="1617" w:hanging="161"/>
      </w:pPr>
      <w:rPr>
        <w:rFonts w:hint="default"/>
        <w:lang w:val="it-IT" w:eastAsia="en-US" w:bidi="ar-SA"/>
      </w:rPr>
    </w:lvl>
    <w:lvl w:ilvl="3" w:tplc="8A1A672E">
      <w:numFmt w:val="bullet"/>
      <w:lvlText w:val="•"/>
      <w:lvlJc w:val="left"/>
      <w:pPr>
        <w:ind w:left="2654" w:hanging="161"/>
      </w:pPr>
      <w:rPr>
        <w:rFonts w:hint="default"/>
        <w:lang w:val="it-IT" w:eastAsia="en-US" w:bidi="ar-SA"/>
      </w:rPr>
    </w:lvl>
    <w:lvl w:ilvl="4" w:tplc="CF6265B4">
      <w:numFmt w:val="bullet"/>
      <w:lvlText w:val="•"/>
      <w:lvlJc w:val="left"/>
      <w:pPr>
        <w:ind w:left="3692" w:hanging="161"/>
      </w:pPr>
      <w:rPr>
        <w:rFonts w:hint="default"/>
        <w:lang w:val="it-IT" w:eastAsia="en-US" w:bidi="ar-SA"/>
      </w:rPr>
    </w:lvl>
    <w:lvl w:ilvl="5" w:tplc="3B3A9288">
      <w:numFmt w:val="bullet"/>
      <w:lvlText w:val="•"/>
      <w:lvlJc w:val="left"/>
      <w:pPr>
        <w:ind w:left="4729" w:hanging="161"/>
      </w:pPr>
      <w:rPr>
        <w:rFonts w:hint="default"/>
        <w:lang w:val="it-IT" w:eastAsia="en-US" w:bidi="ar-SA"/>
      </w:rPr>
    </w:lvl>
    <w:lvl w:ilvl="6" w:tplc="04E2BEDC">
      <w:numFmt w:val="bullet"/>
      <w:lvlText w:val="•"/>
      <w:lvlJc w:val="left"/>
      <w:pPr>
        <w:ind w:left="5766" w:hanging="161"/>
      </w:pPr>
      <w:rPr>
        <w:rFonts w:hint="default"/>
        <w:lang w:val="it-IT" w:eastAsia="en-US" w:bidi="ar-SA"/>
      </w:rPr>
    </w:lvl>
    <w:lvl w:ilvl="7" w:tplc="91D42022">
      <w:numFmt w:val="bullet"/>
      <w:lvlText w:val="•"/>
      <w:lvlJc w:val="left"/>
      <w:pPr>
        <w:ind w:left="6804" w:hanging="161"/>
      </w:pPr>
      <w:rPr>
        <w:rFonts w:hint="default"/>
        <w:lang w:val="it-IT" w:eastAsia="en-US" w:bidi="ar-SA"/>
      </w:rPr>
    </w:lvl>
    <w:lvl w:ilvl="8" w:tplc="FFDEB5B8">
      <w:numFmt w:val="bullet"/>
      <w:lvlText w:val="•"/>
      <w:lvlJc w:val="left"/>
      <w:pPr>
        <w:ind w:left="7841" w:hanging="161"/>
      </w:pPr>
      <w:rPr>
        <w:rFonts w:hint="default"/>
        <w:lang w:val="it-IT" w:eastAsia="en-US" w:bidi="ar-SA"/>
      </w:rPr>
    </w:lvl>
  </w:abstractNum>
  <w:abstractNum w:abstractNumId="4" w15:restartNumberingAfterBreak="0">
    <w:nsid w:val="5BC97C12"/>
    <w:multiLevelType w:val="hybridMultilevel"/>
    <w:tmpl w:val="3E5496B8"/>
    <w:lvl w:ilvl="0" w:tplc="93F47132">
      <w:numFmt w:val="bullet"/>
      <w:lvlText w:val="-"/>
      <w:lvlJc w:val="left"/>
      <w:pPr>
        <w:ind w:left="848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478AF0A">
      <w:numFmt w:val="bullet"/>
      <w:lvlText w:val="•"/>
      <w:lvlJc w:val="left"/>
      <w:pPr>
        <w:ind w:left="1747" w:hanging="281"/>
      </w:pPr>
      <w:rPr>
        <w:rFonts w:hint="default"/>
        <w:lang w:val="it-IT" w:eastAsia="en-US" w:bidi="ar-SA"/>
      </w:rPr>
    </w:lvl>
    <w:lvl w:ilvl="2" w:tplc="B01E16A8">
      <w:numFmt w:val="bullet"/>
      <w:lvlText w:val="•"/>
      <w:lvlJc w:val="left"/>
      <w:pPr>
        <w:ind w:left="2655" w:hanging="281"/>
      </w:pPr>
      <w:rPr>
        <w:rFonts w:hint="default"/>
        <w:lang w:val="it-IT" w:eastAsia="en-US" w:bidi="ar-SA"/>
      </w:rPr>
    </w:lvl>
    <w:lvl w:ilvl="3" w:tplc="8E049188">
      <w:numFmt w:val="bullet"/>
      <w:lvlText w:val="•"/>
      <w:lvlJc w:val="left"/>
      <w:pPr>
        <w:ind w:left="3562" w:hanging="281"/>
      </w:pPr>
      <w:rPr>
        <w:rFonts w:hint="default"/>
        <w:lang w:val="it-IT" w:eastAsia="en-US" w:bidi="ar-SA"/>
      </w:rPr>
    </w:lvl>
    <w:lvl w:ilvl="4" w:tplc="9D241696">
      <w:numFmt w:val="bullet"/>
      <w:lvlText w:val="•"/>
      <w:lvlJc w:val="left"/>
      <w:pPr>
        <w:ind w:left="4470" w:hanging="281"/>
      </w:pPr>
      <w:rPr>
        <w:rFonts w:hint="default"/>
        <w:lang w:val="it-IT" w:eastAsia="en-US" w:bidi="ar-SA"/>
      </w:rPr>
    </w:lvl>
    <w:lvl w:ilvl="5" w:tplc="E7ECD30C">
      <w:numFmt w:val="bullet"/>
      <w:lvlText w:val="•"/>
      <w:lvlJc w:val="left"/>
      <w:pPr>
        <w:ind w:left="5378" w:hanging="281"/>
      </w:pPr>
      <w:rPr>
        <w:rFonts w:hint="default"/>
        <w:lang w:val="it-IT" w:eastAsia="en-US" w:bidi="ar-SA"/>
      </w:rPr>
    </w:lvl>
    <w:lvl w:ilvl="6" w:tplc="0892498E">
      <w:numFmt w:val="bullet"/>
      <w:lvlText w:val="•"/>
      <w:lvlJc w:val="left"/>
      <w:pPr>
        <w:ind w:left="6285" w:hanging="281"/>
      </w:pPr>
      <w:rPr>
        <w:rFonts w:hint="default"/>
        <w:lang w:val="it-IT" w:eastAsia="en-US" w:bidi="ar-SA"/>
      </w:rPr>
    </w:lvl>
    <w:lvl w:ilvl="7" w:tplc="5C964B66">
      <w:numFmt w:val="bullet"/>
      <w:lvlText w:val="•"/>
      <w:lvlJc w:val="left"/>
      <w:pPr>
        <w:ind w:left="7193" w:hanging="281"/>
      </w:pPr>
      <w:rPr>
        <w:rFonts w:hint="default"/>
        <w:lang w:val="it-IT" w:eastAsia="en-US" w:bidi="ar-SA"/>
      </w:rPr>
    </w:lvl>
    <w:lvl w:ilvl="8" w:tplc="FA205634">
      <w:numFmt w:val="bullet"/>
      <w:lvlText w:val="•"/>
      <w:lvlJc w:val="left"/>
      <w:pPr>
        <w:ind w:left="8100" w:hanging="281"/>
      </w:pPr>
      <w:rPr>
        <w:rFonts w:hint="default"/>
        <w:lang w:val="it-IT" w:eastAsia="en-US" w:bidi="ar-SA"/>
      </w:rPr>
    </w:lvl>
  </w:abstractNum>
  <w:num w:numId="1" w16cid:durableId="1459838721">
    <w:abstractNumId w:val="2"/>
  </w:num>
  <w:num w:numId="2" w16cid:durableId="1783957440">
    <w:abstractNumId w:val="3"/>
  </w:num>
  <w:num w:numId="3" w16cid:durableId="878280348">
    <w:abstractNumId w:val="1"/>
  </w:num>
  <w:num w:numId="4" w16cid:durableId="1850368730">
    <w:abstractNumId w:val="0"/>
  </w:num>
  <w:num w:numId="5" w16cid:durableId="1919905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7D9"/>
    <w:rsid w:val="00030363"/>
    <w:rsid w:val="000860A1"/>
    <w:rsid w:val="00795E0A"/>
    <w:rsid w:val="007C2F44"/>
    <w:rsid w:val="00BF1377"/>
    <w:rsid w:val="00BF75CA"/>
    <w:rsid w:val="00DF03A7"/>
    <w:rsid w:val="00F41767"/>
    <w:rsid w:val="00FA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F6A7"/>
  <w15:docId w15:val="{A1BB4984-FBC9-489D-AD52-0C9CE75C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ind w:left="4" w:right="2"/>
      <w:jc w:val="center"/>
    </w:pPr>
    <w:rPr>
      <w:rFonts w:ascii="Cambria" w:eastAsia="Cambria" w:hAnsi="Cambria" w:cs="Cambria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2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1575</Words>
  <Characters>8980</Characters>
  <Application>Microsoft Office Word</Application>
  <DocSecurity>0</DocSecurity>
  <Lines>74</Lines>
  <Paragraphs>21</Paragraphs>
  <ScaleCrop>false</ScaleCrop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enti dir privato in controllo pubblico.docx</dc:title>
  <dc:creator>dr.pedercini</dc:creator>
  <cp:lastModifiedBy>Ivo Zazza</cp:lastModifiedBy>
  <cp:revision>8</cp:revision>
  <dcterms:created xsi:type="dcterms:W3CDTF">2025-04-02T07:54:00Z</dcterms:created>
  <dcterms:modified xsi:type="dcterms:W3CDTF">2025-04-02T08:12:00Z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2025-04-02T00:00:00Z</vt:filetime>
  </property>
  <property fmtid="{D5CDD505-2E9C-101B-9397-08002B2CF9AE}" pid="5" name="Producer">
    <vt:lpwstr>GPL Ghostscript 9.55.0</vt:lpwstr>
  </property>
</Properties>
</file>